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5CAD1" w14:textId="631882C7" w:rsidR="00FC6262" w:rsidRDefault="009B320D">
      <w:r>
        <w:rPr>
          <w:rFonts w:ascii="Times New Roman" w:hAnsi="Times New Roman"/>
          <w:noProof/>
          <w:sz w:val="20"/>
          <w:szCs w:val="20"/>
          <w:lang w:eastAsia="en-GB"/>
        </w:rPr>
        <w:drawing>
          <wp:inline distT="0" distB="0" distL="0" distR="0" wp14:anchorId="0EE7EF6A" wp14:editId="5B68EB52">
            <wp:extent cx="190500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905000" cy="960120"/>
                    </a:xfrm>
                    <a:prstGeom prst="rect">
                      <a:avLst/>
                    </a:prstGeom>
                    <a:noFill/>
                    <a:ln>
                      <a:noFill/>
                    </a:ln>
                  </pic:spPr>
                </pic:pic>
              </a:graphicData>
            </a:graphic>
          </wp:inline>
        </w:drawing>
      </w:r>
    </w:p>
    <w:p w14:paraId="0FB829DB" w14:textId="272A7EB7" w:rsidR="0085780D" w:rsidRDefault="0085780D"/>
    <w:p w14:paraId="244C0940" w14:textId="140B9CC4" w:rsidR="0085780D" w:rsidRDefault="0085780D"/>
    <w:p w14:paraId="1C89CDBE" w14:textId="6DA6B0E3" w:rsidR="0085780D" w:rsidRDefault="0085780D"/>
    <w:p w14:paraId="2EDCDD84" w14:textId="6A2ADDE7" w:rsidR="0085780D" w:rsidRDefault="0085780D"/>
    <w:p w14:paraId="6E04A010" w14:textId="0D8EA287" w:rsidR="0085780D" w:rsidRDefault="0085780D" w:rsidP="0085780D">
      <w:pPr>
        <w:jc w:val="both"/>
        <w:rPr>
          <w:b/>
          <w:sz w:val="32"/>
          <w:szCs w:val="32"/>
        </w:rPr>
      </w:pPr>
      <w:r>
        <w:rPr>
          <w:b/>
          <w:sz w:val="32"/>
          <w:szCs w:val="32"/>
        </w:rPr>
        <w:t>AGM 0</w:t>
      </w:r>
      <w:r w:rsidR="00B561C7">
        <w:rPr>
          <w:b/>
          <w:sz w:val="32"/>
          <w:szCs w:val="32"/>
        </w:rPr>
        <w:t>4</w:t>
      </w:r>
      <w:r w:rsidR="00B05D09">
        <w:rPr>
          <w:b/>
          <w:sz w:val="32"/>
          <w:szCs w:val="32"/>
        </w:rPr>
        <w:t>/202</w:t>
      </w:r>
      <w:r w:rsidR="00B561C7">
        <w:rPr>
          <w:b/>
          <w:sz w:val="32"/>
          <w:szCs w:val="32"/>
        </w:rPr>
        <w:t>5</w:t>
      </w:r>
    </w:p>
    <w:p w14:paraId="427D86B0" w14:textId="77777777" w:rsidR="0085780D" w:rsidRDefault="0085780D" w:rsidP="0085780D">
      <w:pPr>
        <w:jc w:val="both"/>
        <w:rPr>
          <w:b/>
          <w:sz w:val="32"/>
          <w:szCs w:val="32"/>
        </w:rPr>
      </w:pPr>
    </w:p>
    <w:p w14:paraId="64A4F7F6" w14:textId="77777777" w:rsidR="0085780D" w:rsidRDefault="0085780D" w:rsidP="0085780D">
      <w:pPr>
        <w:jc w:val="both"/>
        <w:rPr>
          <w:b/>
          <w:sz w:val="32"/>
          <w:szCs w:val="32"/>
        </w:rPr>
      </w:pPr>
    </w:p>
    <w:p w14:paraId="27C97308" w14:textId="77777777" w:rsidR="0085780D" w:rsidRDefault="0085780D" w:rsidP="0085780D">
      <w:pPr>
        <w:jc w:val="both"/>
        <w:rPr>
          <w:b/>
          <w:sz w:val="32"/>
          <w:szCs w:val="32"/>
        </w:rPr>
      </w:pPr>
    </w:p>
    <w:p w14:paraId="764ECB80" w14:textId="77777777" w:rsidR="0085780D" w:rsidRDefault="0085780D" w:rsidP="0085780D">
      <w:pPr>
        <w:jc w:val="both"/>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5780D" w14:paraId="18E154E9" w14:textId="77777777" w:rsidTr="00D016FF">
        <w:tc>
          <w:tcPr>
            <w:tcW w:w="8856" w:type="dxa"/>
            <w:tcBorders>
              <w:top w:val="single" w:sz="4" w:space="0" w:color="auto"/>
              <w:left w:val="single" w:sz="4" w:space="0" w:color="auto"/>
              <w:bottom w:val="single" w:sz="4" w:space="0" w:color="auto"/>
              <w:right w:val="single" w:sz="4" w:space="0" w:color="auto"/>
            </w:tcBorders>
          </w:tcPr>
          <w:p w14:paraId="47E1E649" w14:textId="77777777" w:rsidR="0085780D" w:rsidRDefault="0085780D" w:rsidP="00D016FF">
            <w:pPr>
              <w:jc w:val="both"/>
              <w:rPr>
                <w:b/>
                <w:sz w:val="32"/>
                <w:szCs w:val="32"/>
              </w:rPr>
            </w:pPr>
          </w:p>
          <w:p w14:paraId="404C50DE" w14:textId="2A58A41C" w:rsidR="0085780D" w:rsidRDefault="00B05D09" w:rsidP="00D016FF">
            <w:pPr>
              <w:jc w:val="both"/>
              <w:rPr>
                <w:b/>
                <w:sz w:val="32"/>
                <w:szCs w:val="32"/>
              </w:rPr>
            </w:pPr>
            <w:r>
              <w:rPr>
                <w:b/>
                <w:sz w:val="32"/>
                <w:szCs w:val="32"/>
              </w:rPr>
              <w:t>Minutes of the 11</w:t>
            </w:r>
            <w:r w:rsidR="00B561C7">
              <w:rPr>
                <w:b/>
                <w:sz w:val="32"/>
                <w:szCs w:val="32"/>
              </w:rPr>
              <w:t>2</w:t>
            </w:r>
            <w:r w:rsidR="0085780D" w:rsidRPr="00784619">
              <w:rPr>
                <w:b/>
                <w:sz w:val="32"/>
                <w:szCs w:val="32"/>
                <w:vertAlign w:val="superscript"/>
              </w:rPr>
              <w:t>th</w:t>
            </w:r>
            <w:r w:rsidR="0085780D">
              <w:rPr>
                <w:b/>
                <w:sz w:val="32"/>
                <w:szCs w:val="32"/>
              </w:rPr>
              <w:t xml:space="preserve"> Annual General Meeting of Napo</w:t>
            </w:r>
          </w:p>
          <w:p w14:paraId="54247C0A" w14:textId="08AC34CF" w:rsidR="0085780D" w:rsidRDefault="0085780D" w:rsidP="00D016FF">
            <w:pPr>
              <w:jc w:val="both"/>
              <w:rPr>
                <w:b/>
                <w:sz w:val="32"/>
                <w:szCs w:val="32"/>
              </w:rPr>
            </w:pPr>
            <w:r>
              <w:rPr>
                <w:b/>
                <w:sz w:val="32"/>
                <w:szCs w:val="32"/>
              </w:rPr>
              <w:t xml:space="preserve">held in person at </w:t>
            </w:r>
            <w:r w:rsidR="00B561C7">
              <w:rPr>
                <w:b/>
                <w:sz w:val="32"/>
                <w:szCs w:val="32"/>
              </w:rPr>
              <w:t xml:space="preserve">the Civic Centre Newcastle </w:t>
            </w:r>
            <w:r w:rsidR="004A29E1">
              <w:rPr>
                <w:b/>
                <w:sz w:val="32"/>
                <w:szCs w:val="32"/>
              </w:rPr>
              <w:t xml:space="preserve">and online </w:t>
            </w:r>
            <w:r w:rsidR="00B561C7">
              <w:rPr>
                <w:b/>
                <w:sz w:val="32"/>
                <w:szCs w:val="32"/>
              </w:rPr>
              <w:t>10</w:t>
            </w:r>
            <w:r w:rsidR="000549E1" w:rsidRPr="000549E1">
              <w:rPr>
                <w:b/>
                <w:sz w:val="32"/>
                <w:szCs w:val="32"/>
                <w:vertAlign w:val="superscript"/>
              </w:rPr>
              <w:t>th</w:t>
            </w:r>
            <w:r w:rsidR="000549E1">
              <w:rPr>
                <w:b/>
                <w:sz w:val="32"/>
                <w:szCs w:val="32"/>
              </w:rPr>
              <w:t xml:space="preserve"> to </w:t>
            </w:r>
            <w:r w:rsidR="004472F1">
              <w:rPr>
                <w:b/>
                <w:sz w:val="32"/>
                <w:szCs w:val="32"/>
              </w:rPr>
              <w:t>12</w:t>
            </w:r>
            <w:r w:rsidR="00B561C7" w:rsidRPr="004472F1">
              <w:rPr>
                <w:b/>
                <w:sz w:val="32"/>
                <w:szCs w:val="32"/>
                <w:vertAlign w:val="superscript"/>
              </w:rPr>
              <w:t>th</w:t>
            </w:r>
            <w:r w:rsidR="004A29E1">
              <w:rPr>
                <w:b/>
                <w:sz w:val="32"/>
                <w:szCs w:val="32"/>
                <w:vertAlign w:val="superscript"/>
              </w:rPr>
              <w:t xml:space="preserve"> </w:t>
            </w:r>
            <w:r w:rsidR="000549E1">
              <w:rPr>
                <w:b/>
                <w:sz w:val="32"/>
                <w:szCs w:val="32"/>
              </w:rPr>
              <w:t>October 202</w:t>
            </w:r>
            <w:r w:rsidR="00B561C7">
              <w:rPr>
                <w:b/>
                <w:sz w:val="32"/>
                <w:szCs w:val="32"/>
              </w:rPr>
              <w:t>4</w:t>
            </w:r>
            <w:r w:rsidR="000549E1">
              <w:rPr>
                <w:b/>
                <w:sz w:val="32"/>
                <w:szCs w:val="32"/>
              </w:rPr>
              <w:t xml:space="preserve">. </w:t>
            </w:r>
          </w:p>
          <w:p w14:paraId="16B78120" w14:textId="77777777" w:rsidR="0085780D" w:rsidRDefault="0085780D" w:rsidP="00D016FF">
            <w:pPr>
              <w:jc w:val="both"/>
              <w:rPr>
                <w:b/>
                <w:sz w:val="32"/>
                <w:szCs w:val="32"/>
              </w:rPr>
            </w:pPr>
          </w:p>
        </w:tc>
      </w:tr>
    </w:tbl>
    <w:p w14:paraId="098FD5AA" w14:textId="1697D1F4" w:rsidR="0085780D" w:rsidRDefault="0085780D"/>
    <w:p w14:paraId="595E4A37" w14:textId="11521240" w:rsidR="009A2879" w:rsidRDefault="009A2879"/>
    <w:p w14:paraId="1492D4CE" w14:textId="5FFA951C" w:rsidR="009A2879" w:rsidRDefault="009A2879"/>
    <w:p w14:paraId="2B374ECE" w14:textId="03D70371" w:rsidR="009A2879" w:rsidRDefault="009A2879"/>
    <w:p w14:paraId="6AABA7EB" w14:textId="5655C01B" w:rsidR="009A2879" w:rsidRDefault="009A2879"/>
    <w:p w14:paraId="32B7AE91" w14:textId="4BB0B396" w:rsidR="009A2879" w:rsidRDefault="009A2879"/>
    <w:p w14:paraId="54E66333" w14:textId="25786FF9" w:rsidR="009A2879" w:rsidRDefault="009A2879"/>
    <w:p w14:paraId="186C7222" w14:textId="1363518E" w:rsidR="009A2879" w:rsidRDefault="009A2879"/>
    <w:p w14:paraId="643C67D6" w14:textId="7C685FDE" w:rsidR="009A2879" w:rsidRDefault="009A2879"/>
    <w:p w14:paraId="4B32D3C4" w14:textId="77F2D373" w:rsidR="009A2879" w:rsidRDefault="009A2879"/>
    <w:p w14:paraId="39A6ED65" w14:textId="53EE1707" w:rsidR="009A2879" w:rsidRDefault="009A2879"/>
    <w:p w14:paraId="6FF6517D" w14:textId="57A12278" w:rsidR="009A2879" w:rsidRDefault="009A2879"/>
    <w:p w14:paraId="5BB42B63" w14:textId="2A8C3C64" w:rsidR="009A2879" w:rsidRDefault="009A2879"/>
    <w:p w14:paraId="60F59AAC" w14:textId="493BAA3A" w:rsidR="009A2879" w:rsidRDefault="009A2879"/>
    <w:p w14:paraId="10FE4293" w14:textId="054CAA2B" w:rsidR="009A2879" w:rsidRDefault="009A2879"/>
    <w:p w14:paraId="6928DFE7" w14:textId="6022882B" w:rsidR="009A2879" w:rsidRDefault="009A2879"/>
    <w:p w14:paraId="27CEBF00" w14:textId="418233A0" w:rsidR="009A2879" w:rsidRDefault="009A2879"/>
    <w:p w14:paraId="3B0345AF" w14:textId="07952C22" w:rsidR="009A2879" w:rsidRDefault="009A2879"/>
    <w:p w14:paraId="00CADADD" w14:textId="013B00D8" w:rsidR="009A2879" w:rsidRDefault="009A2879"/>
    <w:p w14:paraId="4F9C068E" w14:textId="2FB461BE" w:rsidR="009A2879" w:rsidRDefault="009A2879"/>
    <w:p w14:paraId="361693AF" w14:textId="1B2C7C5D" w:rsidR="009A2879" w:rsidRDefault="009A2879"/>
    <w:p w14:paraId="14ABC2D2" w14:textId="1C5DAD43" w:rsidR="009A2879" w:rsidRDefault="009A2879"/>
    <w:p w14:paraId="50CC94F1" w14:textId="537AC4D4" w:rsidR="009A2879" w:rsidRDefault="009A2879"/>
    <w:p w14:paraId="27DDECB5" w14:textId="07CEA09E" w:rsidR="009A2879" w:rsidRDefault="009A2879"/>
    <w:p w14:paraId="1CF47E1B" w14:textId="6A9687D4" w:rsidR="009A2879" w:rsidRDefault="009A2879"/>
    <w:p w14:paraId="2BE5CECC" w14:textId="13A5E958" w:rsidR="009A2879" w:rsidRDefault="009A2879"/>
    <w:p w14:paraId="5EF59DCC" w14:textId="77777777" w:rsidR="00634AE9" w:rsidRDefault="00634AE9"/>
    <w:p w14:paraId="0024F5D3" w14:textId="3A6F4D43" w:rsidR="009A2879" w:rsidRPr="00BC18E4" w:rsidRDefault="009A2879" w:rsidP="009A2879">
      <w:pPr>
        <w:jc w:val="both"/>
        <w:rPr>
          <w:rFonts w:cs="Arial"/>
          <w:b/>
          <w:sz w:val="28"/>
          <w:szCs w:val="28"/>
        </w:rPr>
      </w:pPr>
      <w:r w:rsidRPr="00BC18E4">
        <w:rPr>
          <w:rFonts w:cs="Arial"/>
          <w:b/>
          <w:sz w:val="28"/>
          <w:szCs w:val="28"/>
        </w:rPr>
        <w:lastRenderedPageBreak/>
        <w:t xml:space="preserve">THURSDAY </w:t>
      </w:r>
      <w:r w:rsidR="00104600" w:rsidRPr="00BC18E4">
        <w:rPr>
          <w:rFonts w:cs="Arial"/>
          <w:b/>
          <w:sz w:val="28"/>
          <w:szCs w:val="28"/>
        </w:rPr>
        <w:t>1</w:t>
      </w:r>
      <w:r w:rsidR="00D93B71" w:rsidRPr="00BC18E4">
        <w:rPr>
          <w:rFonts w:cs="Arial"/>
          <w:b/>
          <w:sz w:val="28"/>
          <w:szCs w:val="28"/>
        </w:rPr>
        <w:t>0</w:t>
      </w:r>
      <w:r w:rsidR="00104600" w:rsidRPr="00BC18E4">
        <w:rPr>
          <w:rFonts w:cs="Arial"/>
          <w:b/>
          <w:sz w:val="28"/>
          <w:szCs w:val="28"/>
          <w:vertAlign w:val="superscript"/>
        </w:rPr>
        <w:t>th</w:t>
      </w:r>
      <w:r w:rsidR="00104600" w:rsidRPr="00BC18E4">
        <w:rPr>
          <w:rFonts w:cs="Arial"/>
          <w:b/>
          <w:sz w:val="28"/>
          <w:szCs w:val="28"/>
        </w:rPr>
        <w:t xml:space="preserve"> </w:t>
      </w:r>
      <w:r w:rsidRPr="00BC18E4">
        <w:rPr>
          <w:rFonts w:cs="Arial"/>
          <w:b/>
          <w:sz w:val="28"/>
          <w:szCs w:val="28"/>
        </w:rPr>
        <w:t xml:space="preserve">OCTOBER </w:t>
      </w:r>
    </w:p>
    <w:p w14:paraId="24F74365" w14:textId="77777777" w:rsidR="009A2879" w:rsidRPr="00BC18E4" w:rsidRDefault="009A2879" w:rsidP="009A2879">
      <w:pPr>
        <w:jc w:val="both"/>
        <w:rPr>
          <w:rFonts w:cs="Arial"/>
          <w:b/>
          <w:sz w:val="28"/>
          <w:szCs w:val="28"/>
        </w:rPr>
      </w:pPr>
    </w:p>
    <w:p w14:paraId="3CE145D2" w14:textId="77777777" w:rsidR="009A2879" w:rsidRPr="00BC18E4" w:rsidRDefault="009A2879" w:rsidP="009A2879">
      <w:pPr>
        <w:jc w:val="both"/>
        <w:rPr>
          <w:rFonts w:cs="Arial"/>
          <w:b/>
          <w:sz w:val="28"/>
          <w:szCs w:val="28"/>
        </w:rPr>
      </w:pPr>
    </w:p>
    <w:p w14:paraId="29406022" w14:textId="5AF3CF9E" w:rsidR="009A2879" w:rsidRPr="00BC18E4" w:rsidRDefault="005135E2" w:rsidP="005135E2">
      <w:pPr>
        <w:jc w:val="both"/>
        <w:rPr>
          <w:rFonts w:cs="Arial"/>
          <w:b/>
          <w:sz w:val="28"/>
          <w:szCs w:val="28"/>
        </w:rPr>
      </w:pPr>
      <w:r w:rsidRPr="00BC18E4">
        <w:rPr>
          <w:rFonts w:cs="Arial"/>
          <w:b/>
          <w:sz w:val="28"/>
          <w:szCs w:val="28"/>
        </w:rPr>
        <w:t>1.</w:t>
      </w:r>
      <w:r w:rsidRPr="00BC18E4">
        <w:rPr>
          <w:rFonts w:cs="Arial"/>
          <w:b/>
          <w:sz w:val="28"/>
          <w:szCs w:val="28"/>
        </w:rPr>
        <w:tab/>
      </w:r>
      <w:r w:rsidR="009A2879" w:rsidRPr="00BC18E4">
        <w:rPr>
          <w:rFonts w:cs="Arial"/>
          <w:b/>
          <w:sz w:val="28"/>
          <w:szCs w:val="28"/>
        </w:rPr>
        <w:t xml:space="preserve">WELCOME </w:t>
      </w:r>
    </w:p>
    <w:p w14:paraId="25B4BFD6" w14:textId="77777777" w:rsidR="009A2879" w:rsidRPr="00104600" w:rsidRDefault="009A2879" w:rsidP="009A2879">
      <w:pPr>
        <w:ind w:left="360"/>
        <w:jc w:val="both"/>
        <w:rPr>
          <w:rFonts w:cs="Arial"/>
        </w:rPr>
      </w:pPr>
    </w:p>
    <w:p w14:paraId="18593F82" w14:textId="5172AE5B" w:rsidR="005135E2" w:rsidRPr="00104600" w:rsidRDefault="00D93B71" w:rsidP="009A2879">
      <w:pPr>
        <w:jc w:val="both"/>
        <w:rPr>
          <w:rFonts w:cs="Arial"/>
        </w:rPr>
      </w:pPr>
      <w:r>
        <w:rPr>
          <w:rFonts w:cs="Arial"/>
        </w:rPr>
        <w:t>Members were welcomed to conference</w:t>
      </w:r>
      <w:r w:rsidR="004A29E1">
        <w:rPr>
          <w:rFonts w:cs="Arial"/>
        </w:rPr>
        <w:t>.</w:t>
      </w:r>
    </w:p>
    <w:p w14:paraId="11D2C10F" w14:textId="77777777" w:rsidR="005135E2" w:rsidRPr="00104600" w:rsidRDefault="005135E2" w:rsidP="009A2879">
      <w:pPr>
        <w:jc w:val="both"/>
        <w:rPr>
          <w:rFonts w:cs="Arial"/>
        </w:rPr>
      </w:pPr>
    </w:p>
    <w:p w14:paraId="3945DCE1" w14:textId="77777777" w:rsidR="009A2879" w:rsidRPr="00BC18E4" w:rsidRDefault="009A2879" w:rsidP="009A2879">
      <w:pPr>
        <w:jc w:val="both"/>
        <w:rPr>
          <w:rFonts w:cs="Arial"/>
          <w:b/>
          <w:sz w:val="28"/>
          <w:szCs w:val="28"/>
        </w:rPr>
      </w:pPr>
      <w:r w:rsidRPr="00BC18E4">
        <w:rPr>
          <w:rFonts w:cs="Arial"/>
          <w:b/>
          <w:sz w:val="28"/>
          <w:szCs w:val="28"/>
        </w:rPr>
        <w:t xml:space="preserve">2. </w:t>
      </w:r>
      <w:r w:rsidRPr="00BC18E4">
        <w:rPr>
          <w:rFonts w:cs="Arial"/>
          <w:b/>
          <w:sz w:val="28"/>
          <w:szCs w:val="28"/>
        </w:rPr>
        <w:tab/>
        <w:t>CHAIR’S ADDRESS TO CONFERENCE</w:t>
      </w:r>
    </w:p>
    <w:p w14:paraId="4837824C" w14:textId="77777777" w:rsidR="009A2879" w:rsidRPr="00104600" w:rsidRDefault="009A2879" w:rsidP="009A2879">
      <w:pPr>
        <w:jc w:val="both"/>
        <w:rPr>
          <w:rFonts w:cs="Arial"/>
          <w:b/>
        </w:rPr>
      </w:pPr>
    </w:p>
    <w:p w14:paraId="148E804B" w14:textId="5349CA48" w:rsidR="009A2879" w:rsidRPr="00104600" w:rsidRDefault="00D93B71" w:rsidP="009A2879">
      <w:pPr>
        <w:jc w:val="both"/>
        <w:rPr>
          <w:rFonts w:cs="Arial"/>
        </w:rPr>
      </w:pPr>
      <w:r>
        <w:rPr>
          <w:rFonts w:cs="Arial"/>
        </w:rPr>
        <w:t>Ben Cockburn</w:t>
      </w:r>
      <w:r w:rsidR="009A2879" w:rsidRPr="00104600">
        <w:rPr>
          <w:rFonts w:cs="Arial"/>
        </w:rPr>
        <w:t xml:space="preserve"> National Chair, addressed conference. </w:t>
      </w:r>
    </w:p>
    <w:p w14:paraId="39DC7930" w14:textId="77777777" w:rsidR="009A2879" w:rsidRPr="00104600" w:rsidRDefault="009A2879" w:rsidP="009A2879">
      <w:pPr>
        <w:jc w:val="both"/>
        <w:rPr>
          <w:rFonts w:cs="Arial"/>
        </w:rPr>
      </w:pPr>
    </w:p>
    <w:p w14:paraId="2F05D912" w14:textId="5C84BB06" w:rsidR="00D93B71" w:rsidRPr="00BC18E4" w:rsidRDefault="009A2879" w:rsidP="009A2879">
      <w:pPr>
        <w:jc w:val="both"/>
        <w:rPr>
          <w:rFonts w:cs="Arial"/>
          <w:b/>
          <w:sz w:val="28"/>
          <w:szCs w:val="28"/>
        </w:rPr>
      </w:pPr>
      <w:r w:rsidRPr="00BC18E4">
        <w:rPr>
          <w:rFonts w:cs="Arial"/>
          <w:b/>
          <w:sz w:val="28"/>
          <w:szCs w:val="28"/>
        </w:rPr>
        <w:t>3.</w:t>
      </w:r>
      <w:r w:rsidR="00E935B4" w:rsidRPr="00BC18E4">
        <w:rPr>
          <w:rFonts w:cs="Arial"/>
          <w:b/>
          <w:sz w:val="28"/>
          <w:szCs w:val="28"/>
        </w:rPr>
        <w:tab/>
      </w:r>
      <w:r w:rsidR="00D93B71" w:rsidRPr="00BC18E4">
        <w:rPr>
          <w:rFonts w:cs="Arial"/>
          <w:b/>
          <w:sz w:val="28"/>
          <w:szCs w:val="28"/>
        </w:rPr>
        <w:t xml:space="preserve"> QUORUM</w:t>
      </w:r>
    </w:p>
    <w:p w14:paraId="3D214DC8" w14:textId="3C5BF654" w:rsidR="00D93B71" w:rsidRDefault="009A2879" w:rsidP="009A2879">
      <w:pPr>
        <w:jc w:val="both"/>
        <w:rPr>
          <w:rFonts w:cs="Arial"/>
          <w:b/>
        </w:rPr>
      </w:pPr>
      <w:r w:rsidRPr="00104600">
        <w:rPr>
          <w:rFonts w:cs="Arial"/>
          <w:b/>
        </w:rPr>
        <w:tab/>
      </w:r>
    </w:p>
    <w:p w14:paraId="58CA659A" w14:textId="2F14E8F5" w:rsidR="00D93B71" w:rsidRPr="00104600" w:rsidRDefault="00D93B71" w:rsidP="00D93B71">
      <w:pPr>
        <w:jc w:val="both"/>
        <w:rPr>
          <w:rFonts w:cs="Arial"/>
        </w:rPr>
      </w:pPr>
      <w:r w:rsidRPr="00104600">
        <w:rPr>
          <w:rFonts w:cs="Arial"/>
        </w:rPr>
        <w:t>It was confirmed that the meeting was quorate and over 150 members registered and shown as being in attendance at the event. (14:</w:t>
      </w:r>
      <w:r>
        <w:rPr>
          <w:rFonts w:cs="Arial"/>
        </w:rPr>
        <w:t>28</w:t>
      </w:r>
      <w:r w:rsidRPr="00104600">
        <w:rPr>
          <w:rFonts w:cs="Arial"/>
        </w:rPr>
        <w:t xml:space="preserve">) </w:t>
      </w:r>
    </w:p>
    <w:p w14:paraId="5C711D76" w14:textId="77777777" w:rsidR="00D93B71" w:rsidRDefault="00D93B71" w:rsidP="009A2879">
      <w:pPr>
        <w:jc w:val="both"/>
        <w:rPr>
          <w:rFonts w:cs="Arial"/>
          <w:b/>
        </w:rPr>
      </w:pPr>
    </w:p>
    <w:p w14:paraId="3C9325C8" w14:textId="77777777" w:rsidR="00D93B71" w:rsidRDefault="00D93B71" w:rsidP="009A2879">
      <w:pPr>
        <w:jc w:val="both"/>
        <w:rPr>
          <w:rFonts w:cs="Arial"/>
          <w:b/>
        </w:rPr>
      </w:pPr>
    </w:p>
    <w:p w14:paraId="5A220C44" w14:textId="1EBED3DF" w:rsidR="009A2879" w:rsidRPr="00BC18E4" w:rsidRDefault="00D93B71" w:rsidP="009A2879">
      <w:pPr>
        <w:jc w:val="both"/>
        <w:rPr>
          <w:rFonts w:cs="Arial"/>
          <w:sz w:val="28"/>
          <w:szCs w:val="28"/>
        </w:rPr>
      </w:pPr>
      <w:r w:rsidRPr="00BC18E4">
        <w:rPr>
          <w:rFonts w:cs="Arial"/>
          <w:b/>
          <w:sz w:val="28"/>
          <w:szCs w:val="28"/>
        </w:rPr>
        <w:t xml:space="preserve">4. </w:t>
      </w:r>
      <w:r w:rsidR="00E935B4" w:rsidRPr="00BC18E4">
        <w:rPr>
          <w:rFonts w:cs="Arial"/>
          <w:b/>
          <w:sz w:val="28"/>
          <w:szCs w:val="28"/>
        </w:rPr>
        <w:tab/>
      </w:r>
      <w:r w:rsidR="009A2879" w:rsidRPr="00BC18E4">
        <w:rPr>
          <w:rFonts w:cs="Arial"/>
          <w:b/>
          <w:sz w:val="28"/>
          <w:szCs w:val="28"/>
        </w:rPr>
        <w:t>INTRODUCTION TO MONITORS</w:t>
      </w:r>
    </w:p>
    <w:p w14:paraId="673D60C5" w14:textId="77777777" w:rsidR="009A2879" w:rsidRPr="00104600" w:rsidRDefault="009A2879" w:rsidP="009A2879">
      <w:pPr>
        <w:jc w:val="both"/>
        <w:rPr>
          <w:rFonts w:cs="Arial"/>
        </w:rPr>
      </w:pPr>
    </w:p>
    <w:p w14:paraId="38B65E20" w14:textId="2ED29C73" w:rsidR="009A2879" w:rsidRPr="00104600" w:rsidRDefault="0007032F" w:rsidP="009A2879">
      <w:pPr>
        <w:jc w:val="both"/>
        <w:rPr>
          <w:rFonts w:cs="Arial"/>
        </w:rPr>
      </w:pPr>
      <w:r>
        <w:rPr>
          <w:rFonts w:cs="Arial"/>
        </w:rPr>
        <w:t xml:space="preserve">Carole Doherty, </w:t>
      </w:r>
      <w:r w:rsidR="004A29E1">
        <w:rPr>
          <w:rFonts w:cs="Arial"/>
        </w:rPr>
        <w:t xml:space="preserve">National </w:t>
      </w:r>
      <w:r>
        <w:rPr>
          <w:rFonts w:cs="Arial"/>
        </w:rPr>
        <w:t>Vice</w:t>
      </w:r>
      <w:r w:rsidR="004A29E1">
        <w:rPr>
          <w:rFonts w:cs="Arial"/>
        </w:rPr>
        <w:t>-</w:t>
      </w:r>
      <w:r>
        <w:rPr>
          <w:rFonts w:cs="Arial"/>
        </w:rPr>
        <w:t>Chair, gave</w:t>
      </w:r>
      <w:r w:rsidR="009A2879" w:rsidRPr="00104600">
        <w:rPr>
          <w:rFonts w:cs="Arial"/>
        </w:rPr>
        <w:t xml:space="preserve"> an introduction to the role of the Monitors during the course of Conference.</w:t>
      </w:r>
    </w:p>
    <w:p w14:paraId="4745D56E" w14:textId="77777777" w:rsidR="009A2879" w:rsidRPr="00104600" w:rsidRDefault="009A2879" w:rsidP="009A2879">
      <w:pPr>
        <w:ind w:left="720"/>
        <w:jc w:val="both"/>
        <w:rPr>
          <w:rFonts w:cs="Arial"/>
        </w:rPr>
      </w:pPr>
    </w:p>
    <w:p w14:paraId="5D19B4B3" w14:textId="0F066D42" w:rsidR="009A2879" w:rsidRPr="00BC18E4" w:rsidRDefault="00E935B4" w:rsidP="009A2879">
      <w:pPr>
        <w:jc w:val="both"/>
        <w:rPr>
          <w:rFonts w:cs="Arial"/>
          <w:sz w:val="28"/>
          <w:szCs w:val="28"/>
        </w:rPr>
      </w:pPr>
      <w:r w:rsidRPr="00BC18E4">
        <w:rPr>
          <w:rFonts w:cs="Arial"/>
          <w:b/>
          <w:sz w:val="28"/>
          <w:szCs w:val="28"/>
        </w:rPr>
        <w:t>5</w:t>
      </w:r>
      <w:r w:rsidR="009A2879" w:rsidRPr="00BC18E4">
        <w:rPr>
          <w:rFonts w:cs="Arial"/>
          <w:b/>
          <w:sz w:val="28"/>
          <w:szCs w:val="28"/>
        </w:rPr>
        <w:t xml:space="preserve">. </w:t>
      </w:r>
      <w:r w:rsidR="009A2879" w:rsidRPr="00BC18E4">
        <w:rPr>
          <w:rFonts w:cs="Arial"/>
          <w:b/>
          <w:sz w:val="28"/>
          <w:szCs w:val="28"/>
        </w:rPr>
        <w:tab/>
        <w:t>INTRODUCTION TO STEERING COMMITTEE</w:t>
      </w:r>
    </w:p>
    <w:p w14:paraId="3E362BC4" w14:textId="77777777" w:rsidR="009A2879" w:rsidRPr="00104600" w:rsidRDefault="009A2879" w:rsidP="009A2879">
      <w:pPr>
        <w:jc w:val="both"/>
        <w:rPr>
          <w:rFonts w:cs="Arial"/>
        </w:rPr>
      </w:pPr>
    </w:p>
    <w:p w14:paraId="3F39D7E5" w14:textId="5BF7184F" w:rsidR="009A2879" w:rsidRPr="00104600" w:rsidRDefault="009A2879" w:rsidP="009A2879">
      <w:pPr>
        <w:jc w:val="both"/>
        <w:rPr>
          <w:rFonts w:cs="Arial"/>
        </w:rPr>
      </w:pPr>
      <w:r w:rsidRPr="00104600">
        <w:rPr>
          <w:rFonts w:cs="Arial"/>
        </w:rPr>
        <w:t>The Chair of Steering Committee, Jeanne Peall, gave an introduction to the role of Steering Committee during the course of Conference.</w:t>
      </w:r>
      <w:r w:rsidR="00D93B71">
        <w:rPr>
          <w:rFonts w:cs="Arial"/>
        </w:rPr>
        <w:t xml:space="preserve"> Jeanne gave the order of business to conference.</w:t>
      </w:r>
    </w:p>
    <w:p w14:paraId="291C2FEE" w14:textId="77777777" w:rsidR="009A2879" w:rsidRPr="00104600" w:rsidRDefault="009A2879" w:rsidP="009A2879">
      <w:pPr>
        <w:ind w:left="720"/>
        <w:jc w:val="both"/>
        <w:rPr>
          <w:rFonts w:cs="Arial"/>
        </w:rPr>
      </w:pPr>
    </w:p>
    <w:p w14:paraId="396778BB" w14:textId="29FF86CA" w:rsidR="009A2879" w:rsidRPr="00BC18E4" w:rsidRDefault="00E935B4" w:rsidP="009A2879">
      <w:pPr>
        <w:jc w:val="both"/>
        <w:rPr>
          <w:rFonts w:cs="Arial"/>
          <w:sz w:val="28"/>
          <w:szCs w:val="28"/>
        </w:rPr>
      </w:pPr>
      <w:r w:rsidRPr="00BC18E4">
        <w:rPr>
          <w:rFonts w:cs="Arial"/>
          <w:b/>
          <w:sz w:val="28"/>
          <w:szCs w:val="28"/>
        </w:rPr>
        <w:t>6</w:t>
      </w:r>
      <w:r w:rsidR="009A2879" w:rsidRPr="00BC18E4">
        <w:rPr>
          <w:rFonts w:cs="Arial"/>
          <w:b/>
          <w:sz w:val="28"/>
          <w:szCs w:val="28"/>
        </w:rPr>
        <w:t>.</w:t>
      </w:r>
      <w:r w:rsidR="009A2879" w:rsidRPr="00BC18E4">
        <w:rPr>
          <w:rFonts w:cs="Arial"/>
          <w:b/>
          <w:sz w:val="28"/>
          <w:szCs w:val="28"/>
        </w:rPr>
        <w:tab/>
        <w:t>MINUTE’S SILENCE</w:t>
      </w:r>
    </w:p>
    <w:p w14:paraId="518F6B69" w14:textId="77777777" w:rsidR="009A2879" w:rsidRPr="00104600" w:rsidRDefault="009A2879" w:rsidP="009A2879">
      <w:pPr>
        <w:jc w:val="both"/>
        <w:rPr>
          <w:rFonts w:cs="Arial"/>
        </w:rPr>
      </w:pPr>
    </w:p>
    <w:p w14:paraId="06186DF2" w14:textId="77777777" w:rsidR="009A2879" w:rsidRPr="00104600" w:rsidRDefault="009A2879" w:rsidP="009A2879">
      <w:pPr>
        <w:jc w:val="both"/>
        <w:rPr>
          <w:rFonts w:cs="Arial"/>
        </w:rPr>
      </w:pPr>
      <w:r w:rsidRPr="00104600">
        <w:rPr>
          <w:rFonts w:cs="Arial"/>
        </w:rPr>
        <w:t>Conference observed a minute’s silence in remembrance of colleagues who had passed away during the previous year.</w:t>
      </w:r>
    </w:p>
    <w:p w14:paraId="723E855F" w14:textId="77777777" w:rsidR="009A2879" w:rsidRPr="00104600" w:rsidRDefault="009A2879" w:rsidP="009A2879">
      <w:pPr>
        <w:jc w:val="both"/>
        <w:rPr>
          <w:rFonts w:cs="Arial"/>
        </w:rPr>
      </w:pPr>
    </w:p>
    <w:p w14:paraId="638F9102" w14:textId="76CB9933" w:rsidR="009A2879" w:rsidRPr="00BC18E4" w:rsidRDefault="00E935B4" w:rsidP="009A2879">
      <w:pPr>
        <w:jc w:val="both"/>
        <w:rPr>
          <w:rFonts w:cs="Arial"/>
          <w:sz w:val="28"/>
          <w:szCs w:val="28"/>
        </w:rPr>
      </w:pPr>
      <w:r w:rsidRPr="00BC18E4">
        <w:rPr>
          <w:rFonts w:cs="Arial"/>
          <w:b/>
          <w:sz w:val="28"/>
          <w:szCs w:val="28"/>
        </w:rPr>
        <w:t>7</w:t>
      </w:r>
      <w:r w:rsidR="009A2879" w:rsidRPr="00BC18E4">
        <w:rPr>
          <w:rFonts w:cs="Arial"/>
          <w:b/>
          <w:sz w:val="28"/>
          <w:szCs w:val="28"/>
        </w:rPr>
        <w:t>.</w:t>
      </w:r>
      <w:r w:rsidR="009A2879" w:rsidRPr="00BC18E4">
        <w:rPr>
          <w:rFonts w:cs="Arial"/>
          <w:b/>
          <w:sz w:val="28"/>
          <w:szCs w:val="28"/>
        </w:rPr>
        <w:tab/>
        <w:t>MINUTES OF 202</w:t>
      </w:r>
      <w:r w:rsidR="0007032F" w:rsidRPr="00BC18E4">
        <w:rPr>
          <w:rFonts w:cs="Arial"/>
          <w:b/>
          <w:sz w:val="28"/>
          <w:szCs w:val="28"/>
        </w:rPr>
        <w:t>3</w:t>
      </w:r>
      <w:r w:rsidR="009A2879" w:rsidRPr="00BC18E4">
        <w:rPr>
          <w:rFonts w:cs="Arial"/>
          <w:b/>
          <w:sz w:val="28"/>
          <w:szCs w:val="28"/>
        </w:rPr>
        <w:t xml:space="preserve"> AGM</w:t>
      </w:r>
    </w:p>
    <w:p w14:paraId="15BAF18A" w14:textId="77777777" w:rsidR="009A2879" w:rsidRPr="00104600" w:rsidRDefault="009A2879" w:rsidP="009A2879">
      <w:pPr>
        <w:jc w:val="both"/>
        <w:rPr>
          <w:rFonts w:cs="Arial"/>
        </w:rPr>
      </w:pPr>
    </w:p>
    <w:p w14:paraId="3FD0FF9E" w14:textId="276082E4" w:rsidR="009A2879" w:rsidRPr="00104600" w:rsidRDefault="009A2879" w:rsidP="009A2879">
      <w:pPr>
        <w:jc w:val="both"/>
        <w:rPr>
          <w:rFonts w:cs="Arial"/>
        </w:rPr>
      </w:pPr>
      <w:r w:rsidRPr="00104600">
        <w:rPr>
          <w:rFonts w:cs="Arial"/>
        </w:rPr>
        <w:t xml:space="preserve">The Minutes </w:t>
      </w:r>
      <w:r w:rsidRPr="00104600">
        <w:rPr>
          <w:rFonts w:cs="Arial"/>
          <w:b/>
        </w:rPr>
        <w:t>(AGM 04/202</w:t>
      </w:r>
      <w:r w:rsidR="00D93B71">
        <w:rPr>
          <w:rFonts w:cs="Arial"/>
          <w:b/>
        </w:rPr>
        <w:t>3</w:t>
      </w:r>
      <w:r w:rsidRPr="00104600">
        <w:rPr>
          <w:rFonts w:cs="Arial"/>
          <w:b/>
        </w:rPr>
        <w:t>)</w:t>
      </w:r>
      <w:r w:rsidRPr="00104600">
        <w:rPr>
          <w:rFonts w:cs="Arial"/>
        </w:rPr>
        <w:t xml:space="preserve"> were </w:t>
      </w:r>
      <w:r w:rsidRPr="00104600">
        <w:rPr>
          <w:rFonts w:cs="Arial"/>
          <w:b/>
        </w:rPr>
        <w:t>adopted</w:t>
      </w:r>
      <w:r w:rsidRPr="00104600">
        <w:rPr>
          <w:rFonts w:cs="Arial"/>
        </w:rPr>
        <w:t>.</w:t>
      </w:r>
    </w:p>
    <w:p w14:paraId="294967EF" w14:textId="60365AD3" w:rsidR="009A2879" w:rsidRPr="00104600" w:rsidRDefault="009A2879">
      <w:pPr>
        <w:rPr>
          <w:rFonts w:cs="Arial"/>
        </w:rPr>
      </w:pPr>
    </w:p>
    <w:p w14:paraId="5F24498F" w14:textId="77777777" w:rsidR="00E935B4" w:rsidRDefault="00E935B4" w:rsidP="00634AE9">
      <w:pPr>
        <w:jc w:val="both"/>
        <w:rPr>
          <w:rFonts w:cs="Arial"/>
          <w:b/>
        </w:rPr>
      </w:pPr>
    </w:p>
    <w:p w14:paraId="49319168" w14:textId="73A6C018" w:rsidR="00634AE9" w:rsidRPr="00BC18E4" w:rsidRDefault="00E935B4" w:rsidP="00634AE9">
      <w:pPr>
        <w:jc w:val="both"/>
        <w:rPr>
          <w:rFonts w:cs="Arial"/>
          <w:sz w:val="28"/>
          <w:szCs w:val="28"/>
        </w:rPr>
      </w:pPr>
      <w:r w:rsidRPr="00BC18E4">
        <w:rPr>
          <w:rFonts w:cs="Arial"/>
          <w:b/>
          <w:sz w:val="28"/>
          <w:szCs w:val="28"/>
        </w:rPr>
        <w:t>8</w:t>
      </w:r>
      <w:r w:rsidR="00634AE9" w:rsidRPr="00BC18E4">
        <w:rPr>
          <w:rFonts w:cs="Arial"/>
          <w:b/>
          <w:sz w:val="28"/>
          <w:szCs w:val="28"/>
        </w:rPr>
        <w:t>.</w:t>
      </w:r>
      <w:r w:rsidR="00634AE9" w:rsidRPr="00BC18E4">
        <w:rPr>
          <w:rFonts w:cs="Arial"/>
          <w:b/>
          <w:sz w:val="28"/>
          <w:szCs w:val="28"/>
        </w:rPr>
        <w:tab/>
        <w:t>NOTIFICATION OF ELECTION OF OFFICERS</w:t>
      </w:r>
    </w:p>
    <w:p w14:paraId="0DA41654" w14:textId="77777777" w:rsidR="00634AE9" w:rsidRPr="00104600" w:rsidRDefault="00634AE9" w:rsidP="00634AE9">
      <w:pPr>
        <w:ind w:left="720"/>
        <w:jc w:val="both"/>
        <w:rPr>
          <w:rFonts w:cs="Arial"/>
        </w:rPr>
      </w:pPr>
    </w:p>
    <w:p w14:paraId="2047312A" w14:textId="60C8B8EC" w:rsidR="00634AE9" w:rsidRPr="00104600" w:rsidRDefault="00D93B71">
      <w:pPr>
        <w:rPr>
          <w:rFonts w:cs="Arial"/>
        </w:rPr>
      </w:pPr>
      <w:r>
        <w:rPr>
          <w:rFonts w:cs="Arial"/>
        </w:rPr>
        <w:t>Ben Cockburn start</w:t>
      </w:r>
      <w:r w:rsidR="00971446">
        <w:rPr>
          <w:rFonts w:cs="Arial"/>
        </w:rPr>
        <w:t>s</w:t>
      </w:r>
      <w:r>
        <w:rPr>
          <w:rFonts w:cs="Arial"/>
        </w:rPr>
        <w:t xml:space="preserve"> his </w:t>
      </w:r>
      <w:r w:rsidR="0013354F" w:rsidRPr="00104600">
        <w:rPr>
          <w:rFonts w:cs="Arial"/>
        </w:rPr>
        <w:t xml:space="preserve">first term as chair; Duljit Gill </w:t>
      </w:r>
      <w:r>
        <w:rPr>
          <w:rFonts w:cs="Arial"/>
        </w:rPr>
        <w:t xml:space="preserve">starts her second </w:t>
      </w:r>
      <w:r w:rsidR="0013354F" w:rsidRPr="00104600">
        <w:rPr>
          <w:rFonts w:cs="Arial"/>
        </w:rPr>
        <w:t xml:space="preserve">term as Vice-Chair (Probation). Carole Doherty </w:t>
      </w:r>
      <w:r>
        <w:rPr>
          <w:rFonts w:cs="Arial"/>
        </w:rPr>
        <w:t xml:space="preserve">continues </w:t>
      </w:r>
      <w:r w:rsidR="0013354F" w:rsidRPr="00104600">
        <w:rPr>
          <w:rFonts w:cs="Arial"/>
        </w:rPr>
        <w:t xml:space="preserve">her second term as Vice-Chair (Finance). </w:t>
      </w:r>
      <w:r>
        <w:rPr>
          <w:rFonts w:cs="Arial"/>
        </w:rPr>
        <w:t xml:space="preserve">Charron Culnane continues her first term as Vice-Chair Probation. Tony Perkins starts his first term as Vice-Chair (Probation) </w:t>
      </w:r>
      <w:r w:rsidR="0013354F" w:rsidRPr="00104600">
        <w:rPr>
          <w:rFonts w:cs="Arial"/>
        </w:rPr>
        <w:t xml:space="preserve">Adam Harmsworth and Stephen Hornby </w:t>
      </w:r>
      <w:r>
        <w:rPr>
          <w:rFonts w:cs="Arial"/>
        </w:rPr>
        <w:t xml:space="preserve">continue </w:t>
      </w:r>
      <w:r w:rsidR="0013354F" w:rsidRPr="00104600">
        <w:rPr>
          <w:rFonts w:cs="Arial"/>
        </w:rPr>
        <w:t xml:space="preserve">their first term as Co-Vice-Chairs (Cafcass). </w:t>
      </w:r>
    </w:p>
    <w:p w14:paraId="07D5E567" w14:textId="2CFC485F" w:rsidR="0013354F" w:rsidRPr="00104600" w:rsidRDefault="0013354F">
      <w:pPr>
        <w:rPr>
          <w:rFonts w:cs="Arial"/>
        </w:rPr>
      </w:pPr>
    </w:p>
    <w:p w14:paraId="48E35BEF" w14:textId="77777777" w:rsidR="00872019" w:rsidRPr="00104600" w:rsidRDefault="00872019" w:rsidP="00872019">
      <w:pPr>
        <w:jc w:val="both"/>
        <w:rPr>
          <w:rFonts w:cs="Arial"/>
          <w:b/>
        </w:rPr>
      </w:pPr>
    </w:p>
    <w:p w14:paraId="30E3A7DC" w14:textId="77777777" w:rsidR="00872019" w:rsidRPr="00104600" w:rsidRDefault="00872019" w:rsidP="00872019">
      <w:pPr>
        <w:ind w:left="720"/>
        <w:jc w:val="both"/>
        <w:rPr>
          <w:rFonts w:cs="Arial"/>
        </w:rPr>
      </w:pPr>
    </w:p>
    <w:p w14:paraId="28AB6C94" w14:textId="04BB8E54" w:rsidR="00872019" w:rsidRPr="00BC18E4" w:rsidRDefault="00E935B4" w:rsidP="00872019">
      <w:pPr>
        <w:ind w:left="720" w:hanging="720"/>
        <w:jc w:val="both"/>
        <w:rPr>
          <w:rFonts w:cs="Arial"/>
          <w:b/>
          <w:sz w:val="28"/>
          <w:szCs w:val="28"/>
        </w:rPr>
      </w:pPr>
      <w:r w:rsidRPr="00BC18E4">
        <w:rPr>
          <w:rFonts w:cs="Arial"/>
          <w:b/>
          <w:sz w:val="28"/>
          <w:szCs w:val="28"/>
        </w:rPr>
        <w:lastRenderedPageBreak/>
        <w:t>9</w:t>
      </w:r>
      <w:r w:rsidR="0013354F" w:rsidRPr="00BC18E4">
        <w:rPr>
          <w:rFonts w:cs="Arial"/>
          <w:b/>
          <w:sz w:val="28"/>
          <w:szCs w:val="28"/>
        </w:rPr>
        <w:t>.</w:t>
      </w:r>
      <w:r w:rsidR="00872019" w:rsidRPr="00BC18E4">
        <w:rPr>
          <w:rFonts w:cs="Arial"/>
          <w:b/>
          <w:sz w:val="28"/>
          <w:szCs w:val="28"/>
        </w:rPr>
        <w:tab/>
        <w:t>FINANCE REPORT (AGM 05/202</w:t>
      </w:r>
      <w:r w:rsidR="00D93B71" w:rsidRPr="00BC18E4">
        <w:rPr>
          <w:rFonts w:cs="Arial"/>
          <w:b/>
          <w:sz w:val="28"/>
          <w:szCs w:val="28"/>
        </w:rPr>
        <w:t>4</w:t>
      </w:r>
      <w:r w:rsidR="00872019" w:rsidRPr="00BC18E4">
        <w:rPr>
          <w:rFonts w:cs="Arial"/>
          <w:b/>
          <w:sz w:val="28"/>
          <w:szCs w:val="28"/>
        </w:rPr>
        <w:t>)</w:t>
      </w:r>
    </w:p>
    <w:p w14:paraId="53713272" w14:textId="4FD89698" w:rsidR="00872019" w:rsidRPr="00104600" w:rsidRDefault="00872019" w:rsidP="00872019">
      <w:pPr>
        <w:jc w:val="both"/>
        <w:rPr>
          <w:rFonts w:cs="Arial"/>
          <w:b/>
        </w:rPr>
      </w:pPr>
    </w:p>
    <w:p w14:paraId="068E68AF" w14:textId="03082765" w:rsidR="002545B8" w:rsidRPr="00104600" w:rsidRDefault="00872019" w:rsidP="00B05D09">
      <w:pPr>
        <w:jc w:val="both"/>
        <w:rPr>
          <w:rFonts w:cs="Arial"/>
        </w:rPr>
      </w:pPr>
      <w:r w:rsidRPr="00104600">
        <w:rPr>
          <w:rFonts w:cs="Arial"/>
        </w:rPr>
        <w:t>Carole Doherty, Vice-Chair (Finance), introduced the Finance report</w:t>
      </w:r>
      <w:r w:rsidR="00B05D09" w:rsidRPr="00104600">
        <w:rPr>
          <w:rFonts w:cs="Arial"/>
        </w:rPr>
        <w:t>.</w:t>
      </w:r>
    </w:p>
    <w:p w14:paraId="5DBBF85A" w14:textId="74195F34" w:rsidR="00D93B71" w:rsidRDefault="009102C3" w:rsidP="00872019">
      <w:pPr>
        <w:rPr>
          <w:rFonts w:cs="Arial"/>
        </w:rPr>
      </w:pPr>
      <w:r>
        <w:rPr>
          <w:rFonts w:cs="Arial"/>
        </w:rPr>
        <w:t>Questions were put and responded to on:</w:t>
      </w:r>
    </w:p>
    <w:p w14:paraId="471E7E0B" w14:textId="05D03690" w:rsidR="009102C3" w:rsidRPr="009102C3" w:rsidRDefault="009102C3" w:rsidP="009102C3">
      <w:pPr>
        <w:pStyle w:val="ListParagraph"/>
        <w:numPr>
          <w:ilvl w:val="0"/>
          <w:numId w:val="47"/>
        </w:numPr>
        <w:rPr>
          <w:rFonts w:ascii="Arial" w:hAnsi="Arial" w:cs="Arial"/>
          <w:sz w:val="24"/>
          <w:szCs w:val="24"/>
        </w:rPr>
      </w:pPr>
      <w:r w:rsidRPr="009102C3">
        <w:rPr>
          <w:rFonts w:ascii="Arial" w:hAnsi="Arial" w:cs="Arial"/>
          <w:sz w:val="24"/>
          <w:szCs w:val="24"/>
        </w:rPr>
        <w:t>A request for examples of ‘difficult financial decisions’ as referred to in the report.</w:t>
      </w:r>
    </w:p>
    <w:p w14:paraId="1CCC873A" w14:textId="2AB5672C" w:rsidR="009102C3" w:rsidRPr="009102C3" w:rsidRDefault="009102C3" w:rsidP="009102C3">
      <w:pPr>
        <w:pStyle w:val="ListParagraph"/>
        <w:numPr>
          <w:ilvl w:val="0"/>
          <w:numId w:val="47"/>
        </w:numPr>
        <w:rPr>
          <w:rFonts w:ascii="Arial" w:hAnsi="Arial" w:cs="Arial"/>
          <w:sz w:val="24"/>
          <w:szCs w:val="24"/>
        </w:rPr>
      </w:pPr>
      <w:r w:rsidRPr="009102C3">
        <w:rPr>
          <w:rFonts w:ascii="Arial" w:hAnsi="Arial" w:cs="Arial"/>
          <w:sz w:val="24"/>
          <w:szCs w:val="24"/>
        </w:rPr>
        <w:t>What led to the increase of £11,353 in AGM costs</w:t>
      </w:r>
    </w:p>
    <w:p w14:paraId="1D5F772B" w14:textId="5D7E432F" w:rsidR="009102C3" w:rsidRPr="009102C3" w:rsidRDefault="009102C3" w:rsidP="009102C3">
      <w:pPr>
        <w:pStyle w:val="ListParagraph"/>
        <w:numPr>
          <w:ilvl w:val="0"/>
          <w:numId w:val="47"/>
        </w:numPr>
        <w:rPr>
          <w:rFonts w:ascii="Arial" w:hAnsi="Arial" w:cs="Arial"/>
          <w:sz w:val="24"/>
          <w:szCs w:val="24"/>
        </w:rPr>
      </w:pPr>
      <w:r w:rsidRPr="009102C3">
        <w:rPr>
          <w:rFonts w:ascii="Arial" w:hAnsi="Arial" w:cs="Arial"/>
          <w:sz w:val="24"/>
          <w:szCs w:val="24"/>
        </w:rPr>
        <w:t xml:space="preserve">Request for confirmation that the capital gains tax has ben paid. </w:t>
      </w:r>
    </w:p>
    <w:p w14:paraId="28C25B97" w14:textId="4CC7AF0C" w:rsidR="00773FF6" w:rsidRPr="00104600" w:rsidRDefault="00773FF6" w:rsidP="00773FF6">
      <w:pPr>
        <w:tabs>
          <w:tab w:val="left" w:pos="1800"/>
        </w:tabs>
        <w:spacing w:line="360" w:lineRule="auto"/>
        <w:jc w:val="both"/>
        <w:rPr>
          <w:rFonts w:cs="Arial"/>
          <w:b/>
        </w:rPr>
      </w:pPr>
      <w:r w:rsidRPr="00104600">
        <w:rPr>
          <w:rFonts w:cs="Arial"/>
        </w:rPr>
        <w:t xml:space="preserve">The </w:t>
      </w:r>
      <w:r w:rsidR="004A29E1">
        <w:rPr>
          <w:rFonts w:cs="Arial"/>
        </w:rPr>
        <w:t>Finance R</w:t>
      </w:r>
      <w:r w:rsidRPr="00104600">
        <w:rPr>
          <w:rFonts w:cs="Arial"/>
        </w:rPr>
        <w:t xml:space="preserve">eport </w:t>
      </w:r>
      <w:r w:rsidR="004A29E1">
        <w:rPr>
          <w:rFonts w:cs="Arial"/>
        </w:rPr>
        <w:t xml:space="preserve">(AGM 05/2025) </w:t>
      </w:r>
      <w:r w:rsidRPr="00104600">
        <w:rPr>
          <w:rFonts w:cs="Arial"/>
        </w:rPr>
        <w:t xml:space="preserve">was </w:t>
      </w:r>
      <w:r w:rsidRPr="00104600">
        <w:rPr>
          <w:rFonts w:cs="Arial"/>
          <w:b/>
        </w:rPr>
        <w:t>approved.</w:t>
      </w:r>
    </w:p>
    <w:p w14:paraId="434068E0" w14:textId="4774293E" w:rsidR="00773FF6" w:rsidRPr="00104600" w:rsidRDefault="00773FF6" w:rsidP="00773FF6">
      <w:pPr>
        <w:jc w:val="both"/>
        <w:rPr>
          <w:rFonts w:cs="Arial"/>
        </w:rPr>
      </w:pPr>
      <w:r w:rsidRPr="00104600">
        <w:rPr>
          <w:rFonts w:cs="Arial"/>
        </w:rPr>
        <w:t xml:space="preserve">The </w:t>
      </w:r>
      <w:r w:rsidRPr="009102C3">
        <w:rPr>
          <w:rFonts w:cs="Arial"/>
        </w:rPr>
        <w:t>appointment of Sturgess Hutchinson (Leicester) Limited</w:t>
      </w:r>
      <w:r w:rsidRPr="00104600">
        <w:rPr>
          <w:rFonts w:cs="Arial"/>
        </w:rPr>
        <w:t xml:space="preserve"> as auditors for the </w:t>
      </w:r>
      <w:r w:rsidR="00D4712C" w:rsidRPr="00104600">
        <w:rPr>
          <w:rFonts w:cs="Arial"/>
        </w:rPr>
        <w:t>year ending</w:t>
      </w:r>
      <w:r w:rsidR="004B08A9" w:rsidRPr="00104600">
        <w:rPr>
          <w:rFonts w:cs="Arial"/>
        </w:rPr>
        <w:t xml:space="preserve"> </w:t>
      </w:r>
      <w:r w:rsidRPr="00104600">
        <w:rPr>
          <w:rFonts w:cs="Arial"/>
        </w:rPr>
        <w:t>202</w:t>
      </w:r>
      <w:r w:rsidR="00D93B71">
        <w:rPr>
          <w:rFonts w:cs="Arial"/>
        </w:rPr>
        <w:t>4</w:t>
      </w:r>
      <w:r w:rsidRPr="00104600">
        <w:rPr>
          <w:rFonts w:cs="Arial"/>
        </w:rPr>
        <w:t xml:space="preserve"> was </w:t>
      </w:r>
      <w:r w:rsidRPr="00104600">
        <w:rPr>
          <w:rFonts w:cs="Arial"/>
          <w:b/>
        </w:rPr>
        <w:t>approved.</w:t>
      </w:r>
    </w:p>
    <w:p w14:paraId="19043BFC" w14:textId="77777777" w:rsidR="00773FF6" w:rsidRPr="00104600" w:rsidRDefault="00773FF6" w:rsidP="00773FF6">
      <w:pPr>
        <w:jc w:val="both"/>
        <w:rPr>
          <w:rFonts w:cs="Arial"/>
        </w:rPr>
      </w:pPr>
    </w:p>
    <w:p w14:paraId="527DE785" w14:textId="1315B269" w:rsidR="00773FF6" w:rsidRPr="00BC18E4" w:rsidRDefault="00E935B4" w:rsidP="00773FF6">
      <w:pPr>
        <w:jc w:val="both"/>
        <w:rPr>
          <w:rFonts w:cs="Arial"/>
          <w:sz w:val="28"/>
          <w:szCs w:val="28"/>
        </w:rPr>
      </w:pPr>
      <w:r w:rsidRPr="00BC18E4">
        <w:rPr>
          <w:rFonts w:cs="Arial"/>
          <w:b/>
          <w:sz w:val="28"/>
          <w:szCs w:val="28"/>
        </w:rPr>
        <w:t>10</w:t>
      </w:r>
      <w:r w:rsidR="00773FF6" w:rsidRPr="00BC18E4">
        <w:rPr>
          <w:rFonts w:cs="Arial"/>
          <w:b/>
          <w:sz w:val="28"/>
          <w:szCs w:val="28"/>
        </w:rPr>
        <w:t xml:space="preserve">. </w:t>
      </w:r>
      <w:r w:rsidR="00773FF6" w:rsidRPr="00BC18E4">
        <w:rPr>
          <w:rFonts w:cs="Arial"/>
          <w:b/>
          <w:sz w:val="28"/>
          <w:szCs w:val="28"/>
        </w:rPr>
        <w:tab/>
        <w:t>EDRIDGE FUND ACCOUNTS &amp; ANNUAL REPORT</w:t>
      </w:r>
    </w:p>
    <w:p w14:paraId="4327C344" w14:textId="77777777" w:rsidR="00773FF6" w:rsidRPr="00104600" w:rsidRDefault="00773FF6" w:rsidP="00773FF6">
      <w:pPr>
        <w:jc w:val="both"/>
        <w:rPr>
          <w:rFonts w:cs="Arial"/>
        </w:rPr>
      </w:pPr>
    </w:p>
    <w:p w14:paraId="677ADB65" w14:textId="4E5F1DAB" w:rsidR="00773FF6" w:rsidRPr="00104600" w:rsidRDefault="00773FF6" w:rsidP="00773FF6">
      <w:pPr>
        <w:jc w:val="both"/>
        <w:rPr>
          <w:rFonts w:cs="Arial"/>
        </w:rPr>
      </w:pPr>
      <w:r w:rsidRPr="00104600">
        <w:rPr>
          <w:rFonts w:cs="Arial"/>
        </w:rPr>
        <w:t xml:space="preserve">Alan Goode, Edridge Chair presented the Edridge Accounts and Annual Report.  The Accounts and Annual report were </w:t>
      </w:r>
      <w:r w:rsidRPr="00104600">
        <w:rPr>
          <w:rFonts w:cs="Arial"/>
          <w:b/>
        </w:rPr>
        <w:t>approved.</w:t>
      </w:r>
      <w:r w:rsidRPr="00104600">
        <w:rPr>
          <w:rFonts w:cs="Arial"/>
        </w:rPr>
        <w:t xml:space="preserve"> </w:t>
      </w:r>
    </w:p>
    <w:p w14:paraId="3FD238CF" w14:textId="0904376C" w:rsidR="00000E45" w:rsidRPr="00104600" w:rsidRDefault="00000E45" w:rsidP="00872019">
      <w:pPr>
        <w:rPr>
          <w:rFonts w:cs="Arial"/>
        </w:rPr>
      </w:pPr>
    </w:p>
    <w:p w14:paraId="2D3F0F6C" w14:textId="77777777" w:rsidR="00605B0C" w:rsidRPr="00104600" w:rsidRDefault="00605B0C" w:rsidP="00872019">
      <w:pPr>
        <w:rPr>
          <w:rFonts w:cs="Arial"/>
        </w:rPr>
      </w:pPr>
    </w:p>
    <w:p w14:paraId="377DBCA9" w14:textId="7BF853D6" w:rsidR="00CE0E6E" w:rsidRPr="00BC18E4" w:rsidRDefault="00211C3C" w:rsidP="00CE0E6E">
      <w:pPr>
        <w:pStyle w:val="Body"/>
        <w:jc w:val="both"/>
        <w:rPr>
          <w:rFonts w:ascii="Arial" w:hAnsi="Arial" w:cs="Arial"/>
          <w:b/>
          <w:sz w:val="28"/>
          <w:szCs w:val="28"/>
        </w:rPr>
      </w:pPr>
      <w:r w:rsidRPr="00BC18E4">
        <w:rPr>
          <w:rFonts w:ascii="Arial" w:hAnsi="Arial" w:cs="Arial"/>
          <w:b/>
          <w:sz w:val="28"/>
          <w:szCs w:val="28"/>
        </w:rPr>
        <w:t>1</w:t>
      </w:r>
      <w:r w:rsidR="00E935B4" w:rsidRPr="00BC18E4">
        <w:rPr>
          <w:rFonts w:ascii="Arial" w:hAnsi="Arial" w:cs="Arial"/>
          <w:b/>
          <w:sz w:val="28"/>
          <w:szCs w:val="28"/>
        </w:rPr>
        <w:t>1</w:t>
      </w:r>
      <w:r w:rsidR="002A55BF" w:rsidRPr="00BC18E4">
        <w:rPr>
          <w:rFonts w:ascii="Arial" w:hAnsi="Arial" w:cs="Arial"/>
          <w:b/>
          <w:sz w:val="28"/>
          <w:szCs w:val="28"/>
        </w:rPr>
        <w:t>.</w:t>
      </w:r>
      <w:r w:rsidR="002A55BF" w:rsidRPr="00BC18E4">
        <w:rPr>
          <w:rFonts w:ascii="Arial" w:hAnsi="Arial" w:cs="Arial"/>
          <w:b/>
          <w:sz w:val="28"/>
          <w:szCs w:val="28"/>
        </w:rPr>
        <w:tab/>
      </w:r>
      <w:r w:rsidR="002A55BF" w:rsidRPr="00BC18E4" w:rsidDel="00DC7AEE">
        <w:rPr>
          <w:rFonts w:ascii="Arial" w:hAnsi="Arial" w:cs="Arial"/>
          <w:b/>
          <w:sz w:val="28"/>
          <w:szCs w:val="28"/>
        </w:rPr>
        <w:t xml:space="preserve"> </w:t>
      </w:r>
      <w:r w:rsidR="00CE0E6E" w:rsidRPr="00BC18E4">
        <w:rPr>
          <w:rFonts w:ascii="Arial" w:hAnsi="Arial" w:cs="Arial"/>
          <w:b/>
          <w:sz w:val="28"/>
          <w:szCs w:val="28"/>
        </w:rPr>
        <w:t>ADDRESS TO CONFERENCE</w:t>
      </w:r>
    </w:p>
    <w:p w14:paraId="6FEAFF22" w14:textId="1AE6D4E5" w:rsidR="0013354F" w:rsidRPr="00104600" w:rsidRDefault="0013354F" w:rsidP="00CE0E6E">
      <w:pPr>
        <w:pStyle w:val="Body"/>
        <w:jc w:val="both"/>
        <w:rPr>
          <w:rFonts w:ascii="Arial" w:hAnsi="Arial" w:cs="Arial"/>
          <w:b/>
          <w:sz w:val="24"/>
          <w:szCs w:val="24"/>
        </w:rPr>
      </w:pPr>
    </w:p>
    <w:p w14:paraId="24820F7D" w14:textId="1A18C374" w:rsidR="0013354F" w:rsidRPr="00104600" w:rsidRDefault="00AC56E1" w:rsidP="00CE0E6E">
      <w:pPr>
        <w:pStyle w:val="Body"/>
        <w:jc w:val="both"/>
        <w:rPr>
          <w:rFonts w:ascii="Arial" w:hAnsi="Arial" w:cs="Arial"/>
          <w:sz w:val="24"/>
          <w:szCs w:val="24"/>
        </w:rPr>
      </w:pPr>
      <w:r>
        <w:rPr>
          <w:rFonts w:ascii="Arial" w:hAnsi="Arial" w:cs="Arial"/>
          <w:sz w:val="24"/>
          <w:szCs w:val="24"/>
        </w:rPr>
        <w:t xml:space="preserve">Shaka Hislop </w:t>
      </w:r>
      <w:r w:rsidR="00E935B4">
        <w:rPr>
          <w:rFonts w:ascii="Arial" w:hAnsi="Arial" w:cs="Arial"/>
          <w:sz w:val="24"/>
          <w:szCs w:val="24"/>
        </w:rPr>
        <w:t>Honorary President of</w:t>
      </w:r>
      <w:r>
        <w:rPr>
          <w:rFonts w:ascii="Arial" w:hAnsi="Arial" w:cs="Arial"/>
          <w:sz w:val="24"/>
          <w:szCs w:val="24"/>
        </w:rPr>
        <w:t xml:space="preserve"> Show Racism the Red Card gave an address to conference. </w:t>
      </w:r>
    </w:p>
    <w:p w14:paraId="1423B523" w14:textId="30F9A616" w:rsidR="0013354F" w:rsidRPr="00104600" w:rsidRDefault="0013354F" w:rsidP="00CE0E6E">
      <w:pPr>
        <w:pStyle w:val="Body"/>
        <w:jc w:val="both"/>
        <w:rPr>
          <w:rFonts w:ascii="Arial" w:hAnsi="Arial" w:cs="Arial"/>
          <w:sz w:val="24"/>
          <w:szCs w:val="24"/>
        </w:rPr>
      </w:pPr>
    </w:p>
    <w:p w14:paraId="7465776D" w14:textId="6921BD59" w:rsidR="0013354F" w:rsidRPr="00BC18E4" w:rsidRDefault="00211C3C" w:rsidP="00CE0E6E">
      <w:pPr>
        <w:pStyle w:val="Body"/>
        <w:jc w:val="both"/>
        <w:rPr>
          <w:rFonts w:ascii="Arial" w:hAnsi="Arial" w:cs="Arial"/>
          <w:b/>
          <w:sz w:val="28"/>
          <w:szCs w:val="28"/>
        </w:rPr>
      </w:pPr>
      <w:r w:rsidRPr="00BC18E4">
        <w:rPr>
          <w:rFonts w:ascii="Arial" w:hAnsi="Arial" w:cs="Arial"/>
          <w:b/>
          <w:sz w:val="28"/>
          <w:szCs w:val="28"/>
        </w:rPr>
        <w:t>1</w:t>
      </w:r>
      <w:r w:rsidR="001E544B" w:rsidRPr="00BC18E4">
        <w:rPr>
          <w:rFonts w:ascii="Arial" w:hAnsi="Arial" w:cs="Arial"/>
          <w:b/>
          <w:sz w:val="28"/>
          <w:szCs w:val="28"/>
        </w:rPr>
        <w:t>2</w:t>
      </w:r>
      <w:r w:rsidR="0013354F" w:rsidRPr="00BC18E4">
        <w:rPr>
          <w:rFonts w:ascii="Arial" w:hAnsi="Arial" w:cs="Arial"/>
          <w:b/>
          <w:sz w:val="28"/>
          <w:szCs w:val="28"/>
        </w:rPr>
        <w:t xml:space="preserve">. </w:t>
      </w:r>
      <w:r w:rsidR="0013354F" w:rsidRPr="00BC18E4">
        <w:rPr>
          <w:rFonts w:ascii="Arial" w:hAnsi="Arial" w:cs="Arial"/>
          <w:b/>
          <w:sz w:val="28"/>
          <w:szCs w:val="28"/>
        </w:rPr>
        <w:tab/>
        <w:t>ADDRESS TO CONFERENCE</w:t>
      </w:r>
    </w:p>
    <w:p w14:paraId="746BAE18" w14:textId="35D9AE90" w:rsidR="0013354F" w:rsidRPr="00104600" w:rsidRDefault="0013354F" w:rsidP="00CE0E6E">
      <w:pPr>
        <w:pStyle w:val="Body"/>
        <w:jc w:val="both"/>
        <w:rPr>
          <w:rFonts w:ascii="Arial" w:hAnsi="Arial" w:cs="Arial"/>
          <w:b/>
          <w:sz w:val="24"/>
          <w:szCs w:val="24"/>
        </w:rPr>
      </w:pPr>
    </w:p>
    <w:p w14:paraId="04ADB7D2" w14:textId="18AB06E2" w:rsidR="002A55BF" w:rsidRPr="00104600" w:rsidRDefault="00AC56E1" w:rsidP="0013354F">
      <w:pPr>
        <w:rPr>
          <w:rFonts w:cs="Arial"/>
          <w:b/>
        </w:rPr>
      </w:pPr>
      <w:r>
        <w:rPr>
          <w:rFonts w:cs="Arial"/>
        </w:rPr>
        <w:t xml:space="preserve">Richard Garside Director of the Centre for Crime and Justice gave an address to conference. </w:t>
      </w:r>
    </w:p>
    <w:p w14:paraId="75C59D3F" w14:textId="128A6AEB" w:rsidR="0034562C" w:rsidRDefault="0034562C" w:rsidP="00872019">
      <w:pPr>
        <w:rPr>
          <w:rFonts w:cs="Arial"/>
        </w:rPr>
      </w:pPr>
    </w:p>
    <w:p w14:paraId="5EB274A5" w14:textId="38F55922" w:rsidR="00AC56E1" w:rsidRPr="00BC18E4" w:rsidRDefault="00F978A5" w:rsidP="00872019">
      <w:pPr>
        <w:rPr>
          <w:rFonts w:cs="Arial"/>
          <w:b/>
          <w:bCs/>
          <w:sz w:val="28"/>
          <w:szCs w:val="28"/>
        </w:rPr>
      </w:pPr>
      <w:r w:rsidRPr="00BC18E4">
        <w:rPr>
          <w:rFonts w:cs="Arial"/>
          <w:b/>
          <w:bCs/>
          <w:sz w:val="28"/>
          <w:szCs w:val="28"/>
        </w:rPr>
        <w:t>13.</w:t>
      </w:r>
      <w:r w:rsidRPr="00BC18E4">
        <w:rPr>
          <w:rFonts w:cs="Arial"/>
          <w:b/>
          <w:bCs/>
          <w:sz w:val="28"/>
          <w:szCs w:val="28"/>
        </w:rPr>
        <w:tab/>
        <w:t xml:space="preserve"> POINT OF INFORMATION</w:t>
      </w:r>
    </w:p>
    <w:p w14:paraId="5D6CAE01" w14:textId="77777777" w:rsidR="00F978A5" w:rsidRDefault="00F978A5" w:rsidP="00872019">
      <w:pPr>
        <w:rPr>
          <w:rFonts w:cs="Arial"/>
          <w:b/>
          <w:bCs/>
        </w:rPr>
      </w:pPr>
    </w:p>
    <w:p w14:paraId="492491B2" w14:textId="537DE65B" w:rsidR="00F978A5" w:rsidRPr="00F978A5" w:rsidRDefault="00F978A5" w:rsidP="00872019">
      <w:pPr>
        <w:rPr>
          <w:rFonts w:cs="Arial"/>
        </w:rPr>
      </w:pPr>
      <w:r>
        <w:rPr>
          <w:rFonts w:cs="Arial"/>
        </w:rPr>
        <w:t xml:space="preserve">A point of information was raised about how Napo remembers members who have died in the preceding 12 months. This was responded to by the General Secretary. </w:t>
      </w:r>
    </w:p>
    <w:p w14:paraId="31AF01F8" w14:textId="77777777" w:rsidR="00AC56E1" w:rsidRPr="00104600" w:rsidRDefault="00AC56E1" w:rsidP="00872019">
      <w:pPr>
        <w:rPr>
          <w:rFonts w:cs="Arial"/>
        </w:rPr>
      </w:pPr>
    </w:p>
    <w:p w14:paraId="0CE85800" w14:textId="7F986BCC" w:rsidR="000549E1" w:rsidRPr="00BC18E4" w:rsidRDefault="00211C3C" w:rsidP="00AC56E1">
      <w:pPr>
        <w:rPr>
          <w:rFonts w:cs="Arial"/>
          <w:b/>
          <w:bCs/>
          <w:sz w:val="28"/>
          <w:szCs w:val="28"/>
        </w:rPr>
      </w:pPr>
      <w:r w:rsidRPr="00BC18E4">
        <w:rPr>
          <w:rFonts w:cs="Arial"/>
          <w:b/>
          <w:bCs/>
          <w:sz w:val="28"/>
          <w:szCs w:val="28"/>
        </w:rPr>
        <w:t>1</w:t>
      </w:r>
      <w:r w:rsidR="00F978A5" w:rsidRPr="00BC18E4">
        <w:rPr>
          <w:rFonts w:cs="Arial"/>
          <w:b/>
          <w:bCs/>
          <w:sz w:val="28"/>
          <w:szCs w:val="28"/>
        </w:rPr>
        <w:t>4</w:t>
      </w:r>
      <w:r w:rsidR="0013354F" w:rsidRPr="00BC18E4">
        <w:rPr>
          <w:rFonts w:cs="Arial"/>
          <w:b/>
          <w:bCs/>
          <w:sz w:val="28"/>
          <w:szCs w:val="28"/>
        </w:rPr>
        <w:t>.</w:t>
      </w:r>
      <w:r w:rsidR="0013354F" w:rsidRPr="00BC18E4">
        <w:rPr>
          <w:rFonts w:cs="Arial"/>
          <w:b/>
          <w:bCs/>
          <w:sz w:val="28"/>
          <w:szCs w:val="28"/>
        </w:rPr>
        <w:tab/>
      </w:r>
      <w:r w:rsidR="00AC56E1" w:rsidRPr="00BC18E4">
        <w:rPr>
          <w:rFonts w:cs="Arial"/>
          <w:b/>
          <w:bCs/>
          <w:sz w:val="28"/>
          <w:szCs w:val="28"/>
        </w:rPr>
        <w:t>ADDRESS TO CONFERENCE</w:t>
      </w:r>
    </w:p>
    <w:p w14:paraId="30D33110" w14:textId="77777777" w:rsidR="00AC56E1" w:rsidRDefault="00AC56E1" w:rsidP="00AC56E1">
      <w:pPr>
        <w:rPr>
          <w:rFonts w:cs="Arial"/>
          <w:b/>
          <w:bCs/>
        </w:rPr>
      </w:pPr>
    </w:p>
    <w:p w14:paraId="038C6E65" w14:textId="68A4097F" w:rsidR="00AC56E1" w:rsidRDefault="00AC56E1" w:rsidP="00AC56E1">
      <w:pPr>
        <w:rPr>
          <w:rFonts w:cs="Arial"/>
          <w:bCs/>
        </w:rPr>
      </w:pPr>
      <w:r>
        <w:rPr>
          <w:rFonts w:cs="Arial"/>
          <w:bCs/>
        </w:rPr>
        <w:t>Liz Saville-Roberts</w:t>
      </w:r>
      <w:r w:rsidR="006F2EAE">
        <w:rPr>
          <w:rFonts w:cs="Arial"/>
          <w:bCs/>
        </w:rPr>
        <w:t xml:space="preserve"> co-chair of the Joint Unions Parliamentary Group gave an address to conference.</w:t>
      </w:r>
    </w:p>
    <w:p w14:paraId="2E9B3D92" w14:textId="77777777" w:rsidR="00EC6F36" w:rsidRDefault="00EC6F36" w:rsidP="00AC56E1">
      <w:pPr>
        <w:rPr>
          <w:rFonts w:cs="Arial"/>
          <w:bCs/>
        </w:rPr>
      </w:pPr>
    </w:p>
    <w:p w14:paraId="01C71CFD" w14:textId="77777777" w:rsidR="00EC6F36" w:rsidRDefault="00EC6F36" w:rsidP="00AC56E1">
      <w:pPr>
        <w:rPr>
          <w:rFonts w:cs="Arial"/>
          <w:bCs/>
        </w:rPr>
      </w:pPr>
    </w:p>
    <w:p w14:paraId="5052FE5C" w14:textId="72D176FB" w:rsidR="005B2788" w:rsidRDefault="00075359" w:rsidP="005B2788">
      <w:pPr>
        <w:pStyle w:val="ListParagraph"/>
        <w:spacing w:after="160" w:line="259" w:lineRule="auto"/>
        <w:ind w:left="0"/>
        <w:rPr>
          <w:rFonts w:ascii="Arial" w:hAnsi="Arial" w:cs="Arial"/>
          <w:b/>
          <w:sz w:val="28"/>
          <w:szCs w:val="28"/>
        </w:rPr>
      </w:pPr>
      <w:r>
        <w:rPr>
          <w:rFonts w:ascii="Arial" w:hAnsi="Arial" w:cs="Arial"/>
          <w:b/>
          <w:sz w:val="28"/>
          <w:szCs w:val="28"/>
        </w:rPr>
        <w:t xml:space="preserve">15. </w:t>
      </w:r>
      <w:r>
        <w:rPr>
          <w:rFonts w:ascii="Arial" w:hAnsi="Arial" w:cs="Arial"/>
          <w:b/>
          <w:sz w:val="28"/>
          <w:szCs w:val="28"/>
        </w:rPr>
        <w:tab/>
      </w:r>
      <w:r w:rsidR="005B2788">
        <w:rPr>
          <w:rFonts w:ascii="Arial" w:hAnsi="Arial" w:cs="Arial"/>
          <w:b/>
          <w:sz w:val="28"/>
          <w:szCs w:val="28"/>
        </w:rPr>
        <w:t>FAMILY COURT COMMITTEE – Thank you Cafcass</w:t>
      </w:r>
    </w:p>
    <w:p w14:paraId="775AB3B4" w14:textId="77777777" w:rsidR="005B2788" w:rsidRDefault="005B2788" w:rsidP="005B2788">
      <w:pPr>
        <w:pStyle w:val="ListParagraph"/>
        <w:spacing w:after="160" w:line="259" w:lineRule="auto"/>
        <w:ind w:left="0"/>
        <w:rPr>
          <w:rFonts w:ascii="Arial" w:hAnsi="Arial" w:cs="Arial"/>
          <w:b/>
          <w:sz w:val="28"/>
          <w:szCs w:val="28"/>
        </w:rPr>
      </w:pPr>
    </w:p>
    <w:p w14:paraId="5DE22F01" w14:textId="19BFEA60" w:rsidR="005B2788" w:rsidRPr="00075359" w:rsidRDefault="0086335A" w:rsidP="005B2788">
      <w:pPr>
        <w:pStyle w:val="ListParagraph"/>
        <w:spacing w:after="160" w:line="259" w:lineRule="auto"/>
        <w:ind w:left="0"/>
        <w:rPr>
          <w:rFonts w:ascii="Arial" w:hAnsi="Arial" w:cs="Arial"/>
          <w:bCs/>
          <w:sz w:val="24"/>
          <w:szCs w:val="24"/>
        </w:rPr>
      </w:pPr>
      <w:r w:rsidRPr="00075359">
        <w:rPr>
          <w:rFonts w:ascii="Arial" w:hAnsi="Arial" w:cs="Arial"/>
          <w:bCs/>
          <w:sz w:val="24"/>
          <w:szCs w:val="24"/>
        </w:rPr>
        <w:t>The a</w:t>
      </w:r>
      <w:r w:rsidR="005B2788" w:rsidRPr="00075359">
        <w:rPr>
          <w:rFonts w:ascii="Arial" w:hAnsi="Arial" w:cs="Arial"/>
          <w:bCs/>
          <w:sz w:val="24"/>
          <w:szCs w:val="24"/>
        </w:rPr>
        <w:t xml:space="preserve">mendment </w:t>
      </w:r>
      <w:r w:rsidRPr="00075359">
        <w:rPr>
          <w:rFonts w:ascii="Arial" w:hAnsi="Arial" w:cs="Arial"/>
          <w:bCs/>
          <w:sz w:val="24"/>
          <w:szCs w:val="24"/>
        </w:rPr>
        <w:t xml:space="preserve">to this motion was </w:t>
      </w:r>
      <w:r w:rsidR="005B2788" w:rsidRPr="00075359">
        <w:rPr>
          <w:rFonts w:ascii="Arial" w:hAnsi="Arial" w:cs="Arial"/>
          <w:bCs/>
          <w:sz w:val="24"/>
          <w:szCs w:val="24"/>
        </w:rPr>
        <w:t>accepte</w:t>
      </w:r>
      <w:r w:rsidRPr="00075359">
        <w:rPr>
          <w:rFonts w:ascii="Arial" w:hAnsi="Arial" w:cs="Arial"/>
          <w:bCs/>
          <w:sz w:val="24"/>
          <w:szCs w:val="24"/>
        </w:rPr>
        <w:t xml:space="preserve">d. </w:t>
      </w:r>
      <w:r w:rsidR="005B2788" w:rsidRPr="00075359">
        <w:rPr>
          <w:rFonts w:ascii="Arial" w:hAnsi="Arial" w:cs="Arial"/>
          <w:bCs/>
          <w:sz w:val="24"/>
          <w:szCs w:val="24"/>
        </w:rPr>
        <w:t>On behalf of the Family Court Section, proposed by Nicki Kenney and seconded by Nicola Taylor-Ebong:</w:t>
      </w:r>
    </w:p>
    <w:p w14:paraId="16C33B10" w14:textId="77777777" w:rsidR="005B2788" w:rsidRPr="00075359" w:rsidRDefault="005B2788" w:rsidP="00075359">
      <w:r w:rsidRPr="00075359">
        <w:t xml:space="preserve">On behalf of Napo members and other staff working in Cafcass this AGM expresses its thanks and appreciation to Cafcass managers and senior leaders for the actions they took in early August to support staff and respond to situations that arose as a </w:t>
      </w:r>
      <w:r w:rsidRPr="00075359">
        <w:lastRenderedPageBreak/>
        <w:t>result of abhorrent violent actions by individuals and far right groups masquerading as so called patriots. This AGM asks our FCS reps to convey our thanks to senior leaders and to the Cafcass H&amp;S committee.</w:t>
      </w:r>
    </w:p>
    <w:p w14:paraId="5ABD8F1B" w14:textId="77777777" w:rsidR="005B2788" w:rsidRPr="00075359" w:rsidRDefault="005B2788" w:rsidP="005B2788">
      <w:pPr>
        <w:rPr>
          <w:color w:val="000000"/>
        </w:rPr>
      </w:pPr>
    </w:p>
    <w:p w14:paraId="3527E4C9" w14:textId="06B756D0" w:rsidR="005B2788" w:rsidRPr="00075359" w:rsidRDefault="005B2788" w:rsidP="00075359">
      <w:pPr>
        <w:rPr>
          <w:color w:val="000000"/>
        </w:rPr>
      </w:pPr>
      <w:r w:rsidRPr="00075359">
        <w:rPr>
          <w:color w:val="000000"/>
        </w:rPr>
        <w:t>We also ask the Cafcass leadership team to build on their positive action by committing to making anti-racism training available to all staff in Cafcass.</w:t>
      </w:r>
    </w:p>
    <w:p w14:paraId="6A749D4B" w14:textId="77777777" w:rsidR="005B2788" w:rsidRPr="00075359" w:rsidRDefault="005B2788" w:rsidP="005B2788">
      <w:pPr>
        <w:pStyle w:val="ListParagraph"/>
        <w:spacing w:after="160" w:line="259" w:lineRule="auto"/>
        <w:ind w:left="0"/>
        <w:rPr>
          <w:rFonts w:ascii="Arial" w:hAnsi="Arial" w:cs="Arial"/>
          <w:b/>
          <w:sz w:val="24"/>
          <w:szCs w:val="24"/>
        </w:rPr>
      </w:pPr>
    </w:p>
    <w:p w14:paraId="45558AA5" w14:textId="3EA10856" w:rsidR="005B2788" w:rsidRPr="00075359" w:rsidRDefault="005B2788" w:rsidP="005B2788">
      <w:pPr>
        <w:pStyle w:val="ListParagraph"/>
        <w:spacing w:after="160" w:line="259" w:lineRule="auto"/>
        <w:ind w:left="0"/>
        <w:rPr>
          <w:rFonts w:ascii="Arial" w:hAnsi="Arial" w:cs="Arial"/>
          <w:b/>
          <w:sz w:val="24"/>
          <w:szCs w:val="24"/>
        </w:rPr>
      </w:pPr>
      <w:r w:rsidRPr="00075359">
        <w:rPr>
          <w:rFonts w:ascii="Arial" w:hAnsi="Arial" w:cs="Arial"/>
          <w:bCs/>
          <w:sz w:val="24"/>
          <w:szCs w:val="24"/>
        </w:rPr>
        <w:t>This motion was</w:t>
      </w:r>
      <w:r w:rsidRPr="00075359">
        <w:rPr>
          <w:rFonts w:ascii="Arial" w:hAnsi="Arial" w:cs="Arial"/>
          <w:b/>
          <w:sz w:val="24"/>
          <w:szCs w:val="24"/>
        </w:rPr>
        <w:t xml:space="preserve"> carried.</w:t>
      </w:r>
    </w:p>
    <w:p w14:paraId="434098F8" w14:textId="77777777" w:rsidR="0086335A" w:rsidRDefault="0086335A" w:rsidP="005B2788">
      <w:pPr>
        <w:pStyle w:val="ListParagraph"/>
        <w:spacing w:after="160" w:line="259" w:lineRule="auto"/>
        <w:ind w:left="0"/>
        <w:rPr>
          <w:rFonts w:ascii="Arial" w:hAnsi="Arial" w:cs="Arial"/>
          <w:b/>
          <w:sz w:val="28"/>
          <w:szCs w:val="28"/>
        </w:rPr>
      </w:pPr>
    </w:p>
    <w:p w14:paraId="59EAFFCB" w14:textId="43EBFF5F" w:rsidR="005B2788" w:rsidRPr="00D84616" w:rsidRDefault="00075359" w:rsidP="005B2788">
      <w:pPr>
        <w:pStyle w:val="ListParagraph"/>
        <w:spacing w:after="160" w:line="259" w:lineRule="auto"/>
        <w:ind w:left="0"/>
        <w:rPr>
          <w:rFonts w:ascii="Arial" w:hAnsi="Arial" w:cs="Arial"/>
          <w:b/>
          <w:sz w:val="28"/>
          <w:szCs w:val="28"/>
        </w:rPr>
      </w:pPr>
      <w:r>
        <w:rPr>
          <w:rFonts w:ascii="Arial" w:hAnsi="Arial" w:cs="Arial"/>
          <w:b/>
          <w:sz w:val="28"/>
          <w:szCs w:val="28"/>
        </w:rPr>
        <w:t xml:space="preserve">16. </w:t>
      </w:r>
      <w:r>
        <w:rPr>
          <w:rFonts w:ascii="Arial" w:hAnsi="Arial" w:cs="Arial"/>
          <w:b/>
          <w:sz w:val="28"/>
          <w:szCs w:val="28"/>
        </w:rPr>
        <w:tab/>
      </w:r>
      <w:r w:rsidR="005B2788" w:rsidRPr="00D84616">
        <w:rPr>
          <w:rFonts w:ascii="Arial" w:hAnsi="Arial" w:cs="Arial"/>
          <w:b/>
          <w:sz w:val="28"/>
          <w:szCs w:val="28"/>
        </w:rPr>
        <w:t>HEALTH AND SAFETY COMMITTEE</w:t>
      </w:r>
      <w:r w:rsidR="005B2788">
        <w:rPr>
          <w:rFonts w:ascii="Arial" w:hAnsi="Arial" w:cs="Arial"/>
          <w:b/>
          <w:sz w:val="28"/>
          <w:szCs w:val="28"/>
        </w:rPr>
        <w:t xml:space="preserve"> - </w:t>
      </w:r>
      <w:r w:rsidR="005B2788" w:rsidRPr="00075359">
        <w:rPr>
          <w:rFonts w:ascii="Arial" w:hAnsi="Arial" w:cs="Arial"/>
          <w:b/>
          <w:bCs/>
          <w:sz w:val="28"/>
          <w:szCs w:val="28"/>
        </w:rPr>
        <w:t>Wellbeing is not a tick-box exercise</w:t>
      </w:r>
    </w:p>
    <w:p w14:paraId="4A4DE524" w14:textId="77777777" w:rsidR="005B2788" w:rsidRDefault="005B2788" w:rsidP="005B2788">
      <w:pPr>
        <w:pStyle w:val="ListParagraph"/>
        <w:spacing w:after="160" w:line="259" w:lineRule="auto"/>
        <w:ind w:left="0"/>
        <w:rPr>
          <w:rFonts w:ascii="Arial" w:hAnsi="Arial" w:cs="Arial"/>
          <w:b/>
          <w:sz w:val="28"/>
          <w:szCs w:val="28"/>
        </w:rPr>
      </w:pPr>
    </w:p>
    <w:p w14:paraId="4375A61D" w14:textId="0B02AC5D" w:rsidR="005B2788" w:rsidRPr="00075359" w:rsidRDefault="005B2788" w:rsidP="005B2788">
      <w:pPr>
        <w:pStyle w:val="ListParagraph"/>
        <w:spacing w:after="160" w:line="259" w:lineRule="auto"/>
        <w:ind w:left="0"/>
        <w:rPr>
          <w:rFonts w:ascii="Arial" w:hAnsi="Arial" w:cs="Arial"/>
          <w:bCs/>
          <w:sz w:val="24"/>
          <w:szCs w:val="24"/>
        </w:rPr>
      </w:pPr>
      <w:r w:rsidRPr="00075359">
        <w:rPr>
          <w:rFonts w:ascii="Arial" w:hAnsi="Arial" w:cs="Arial"/>
          <w:bCs/>
          <w:sz w:val="24"/>
          <w:szCs w:val="24"/>
        </w:rPr>
        <w:t xml:space="preserve">On behalf of Mercia Branch, proposed by Andi Kocsondi and seconded by </w:t>
      </w:r>
      <w:r w:rsidRPr="00662C9B">
        <w:rPr>
          <w:rFonts w:ascii="Arial" w:hAnsi="Arial" w:cs="Arial"/>
          <w:bCs/>
          <w:sz w:val="24"/>
          <w:szCs w:val="24"/>
        </w:rPr>
        <w:t>Charlotte</w:t>
      </w:r>
      <w:r w:rsidRPr="00075359">
        <w:rPr>
          <w:rFonts w:ascii="Arial" w:hAnsi="Arial" w:cs="Arial"/>
          <w:bCs/>
          <w:sz w:val="24"/>
          <w:szCs w:val="24"/>
        </w:rPr>
        <w:t xml:space="preserve"> Turner:</w:t>
      </w:r>
    </w:p>
    <w:p w14:paraId="32C050CF" w14:textId="77777777" w:rsidR="005B2788" w:rsidRPr="00075359" w:rsidRDefault="005B2788" w:rsidP="005B2788">
      <w:pPr>
        <w:rPr>
          <w:rFonts w:cs="Arial"/>
        </w:rPr>
      </w:pPr>
      <w:r w:rsidRPr="00075359">
        <w:rPr>
          <w:rFonts w:cs="Arial"/>
        </w:rPr>
        <w:t xml:space="preserve">Staff wellbeing in the Probation Service may be heading towards an all-time low as indicated by the increased rates of sickness and reported burn-out in recent years. The accumulative effects of organisational changes, staff shortages, the aftermath of the pandemic and prolonged periods of extreme workload pressures have all contributed to staff struggling to keep their heads above water and maintaining their mental and physical wellbeing. </w:t>
      </w:r>
    </w:p>
    <w:p w14:paraId="16E8F1AA" w14:textId="77777777" w:rsidR="005B2788" w:rsidRPr="00075359" w:rsidRDefault="005B2788" w:rsidP="005B2788">
      <w:pPr>
        <w:rPr>
          <w:rFonts w:cs="Arial"/>
        </w:rPr>
      </w:pPr>
    </w:p>
    <w:p w14:paraId="018BBFC8" w14:textId="77777777" w:rsidR="005B2788" w:rsidRPr="00075359" w:rsidRDefault="005B2788" w:rsidP="005B2788">
      <w:pPr>
        <w:rPr>
          <w:rFonts w:cs="Arial"/>
        </w:rPr>
      </w:pPr>
      <w:r w:rsidRPr="00075359">
        <w:rPr>
          <w:rFonts w:cs="Arial"/>
        </w:rPr>
        <w:t xml:space="preserve">Wellbeing initiatives vary across regions, but most appear to be more of a tick-box exercise rather than tangible and meaningful support. Clinical supervision and other practical methods of support have not been available to practitioners for a long time. Instead, staff can give each other virtual ‘high-fives’, access a wellbeing app or organise their own wellbeing events in the office with no budget or protected time from the service. </w:t>
      </w:r>
    </w:p>
    <w:p w14:paraId="694917E5" w14:textId="77777777" w:rsidR="005B2788" w:rsidRPr="00075359" w:rsidRDefault="005B2788" w:rsidP="005B2788">
      <w:pPr>
        <w:rPr>
          <w:rFonts w:cs="Arial"/>
        </w:rPr>
      </w:pPr>
    </w:p>
    <w:p w14:paraId="3426ADE5" w14:textId="77777777" w:rsidR="005B2788" w:rsidRPr="00075359" w:rsidRDefault="005B2788" w:rsidP="005B2788">
      <w:pPr>
        <w:rPr>
          <w:rFonts w:cs="Arial"/>
        </w:rPr>
      </w:pPr>
      <w:r w:rsidRPr="00075359">
        <w:rPr>
          <w:rFonts w:cs="Arial"/>
        </w:rPr>
        <w:t xml:space="preserve">This AGM calls on Napo: </w:t>
      </w:r>
    </w:p>
    <w:p w14:paraId="042DD96A" w14:textId="77777777" w:rsidR="005B2788" w:rsidRPr="00075359" w:rsidRDefault="005B2788" w:rsidP="005B2788">
      <w:pPr>
        <w:pStyle w:val="ListParagraph"/>
        <w:numPr>
          <w:ilvl w:val="0"/>
          <w:numId w:val="36"/>
        </w:numPr>
        <w:spacing w:after="160"/>
        <w:rPr>
          <w:rFonts w:ascii="Arial" w:hAnsi="Arial" w:cs="Arial"/>
          <w:sz w:val="24"/>
          <w:szCs w:val="24"/>
        </w:rPr>
      </w:pPr>
      <w:r w:rsidRPr="00075359">
        <w:rPr>
          <w:rFonts w:ascii="Arial" w:hAnsi="Arial" w:cs="Arial"/>
          <w:sz w:val="24"/>
          <w:szCs w:val="24"/>
        </w:rPr>
        <w:t>to advocate for a national review of the wellbeing initiatives across the Probation Service by surveying staff to gather feedback on what practical support measures they would benefit from;</w:t>
      </w:r>
    </w:p>
    <w:p w14:paraId="7790728E" w14:textId="2AA48277" w:rsidR="005B2788" w:rsidRPr="00075359" w:rsidRDefault="005B2788" w:rsidP="005B2788">
      <w:pPr>
        <w:pStyle w:val="ListParagraph"/>
        <w:numPr>
          <w:ilvl w:val="0"/>
          <w:numId w:val="36"/>
        </w:numPr>
        <w:spacing w:after="160"/>
        <w:rPr>
          <w:rFonts w:ascii="Arial" w:hAnsi="Arial" w:cs="Arial"/>
          <w:sz w:val="24"/>
          <w:szCs w:val="24"/>
        </w:rPr>
      </w:pPr>
      <w:r w:rsidRPr="00075359">
        <w:rPr>
          <w:rFonts w:ascii="Arial" w:hAnsi="Arial" w:cs="Arial"/>
          <w:sz w:val="24"/>
          <w:szCs w:val="24"/>
        </w:rPr>
        <w:t>to call for the introduction of such wellbeing initiatives, for example additional paid wellbeing days, access to clinical supervision and funding for staff wellbeing events.</w:t>
      </w:r>
    </w:p>
    <w:p w14:paraId="5C0479C5" w14:textId="77777777" w:rsidR="005B2788" w:rsidRPr="00075359" w:rsidRDefault="005B2788" w:rsidP="005B2788">
      <w:pPr>
        <w:pStyle w:val="ListParagraph"/>
        <w:spacing w:after="160" w:line="259" w:lineRule="auto"/>
        <w:ind w:left="0"/>
        <w:rPr>
          <w:rFonts w:ascii="Arial" w:hAnsi="Arial" w:cs="Arial"/>
          <w:b/>
          <w:sz w:val="24"/>
          <w:szCs w:val="24"/>
        </w:rPr>
      </w:pPr>
    </w:p>
    <w:p w14:paraId="39E462DC" w14:textId="7B661240" w:rsidR="005B2788" w:rsidRPr="00075359" w:rsidRDefault="005B2788" w:rsidP="005B2788">
      <w:pPr>
        <w:pStyle w:val="ListParagraph"/>
        <w:spacing w:after="160" w:line="259" w:lineRule="auto"/>
        <w:ind w:left="0"/>
        <w:rPr>
          <w:rFonts w:ascii="Arial" w:hAnsi="Arial" w:cs="Arial"/>
          <w:b/>
          <w:sz w:val="24"/>
          <w:szCs w:val="24"/>
        </w:rPr>
      </w:pPr>
      <w:r w:rsidRPr="00075359">
        <w:rPr>
          <w:rFonts w:ascii="Arial" w:hAnsi="Arial" w:cs="Arial"/>
          <w:bCs/>
          <w:sz w:val="24"/>
          <w:szCs w:val="24"/>
        </w:rPr>
        <w:t>This motion was</w:t>
      </w:r>
      <w:r w:rsidRPr="00075359">
        <w:rPr>
          <w:rFonts w:ascii="Arial" w:hAnsi="Arial" w:cs="Arial"/>
          <w:b/>
          <w:sz w:val="24"/>
          <w:szCs w:val="24"/>
        </w:rPr>
        <w:t xml:space="preserve"> carried. </w:t>
      </w:r>
    </w:p>
    <w:p w14:paraId="3CD56751" w14:textId="77777777" w:rsidR="00075359" w:rsidRDefault="00075359" w:rsidP="00AC56E1">
      <w:pPr>
        <w:rPr>
          <w:rFonts w:cs="Arial"/>
          <w:b/>
        </w:rPr>
      </w:pPr>
    </w:p>
    <w:p w14:paraId="5C4EA669" w14:textId="6B5BB449" w:rsidR="005B2788" w:rsidRPr="00E22AA1" w:rsidRDefault="00075359" w:rsidP="00AC56E1">
      <w:pPr>
        <w:rPr>
          <w:rFonts w:cs="Arial"/>
          <w:b/>
        </w:rPr>
      </w:pPr>
      <w:r>
        <w:rPr>
          <w:rFonts w:cs="Arial"/>
          <w:b/>
        </w:rPr>
        <w:t>17.</w:t>
      </w:r>
      <w:r>
        <w:rPr>
          <w:rFonts w:cs="Arial"/>
          <w:b/>
        </w:rPr>
        <w:tab/>
      </w:r>
      <w:r w:rsidR="00E22AA1" w:rsidRPr="00075359">
        <w:rPr>
          <w:rFonts w:cs="Arial"/>
          <w:b/>
          <w:sz w:val="28"/>
          <w:szCs w:val="28"/>
        </w:rPr>
        <w:t>NATIONAL EXECUTIVE COMMITTEE</w:t>
      </w:r>
      <w:r w:rsidR="00E22AA1" w:rsidRPr="00E22AA1">
        <w:rPr>
          <w:rFonts w:cs="Arial"/>
          <w:b/>
        </w:rPr>
        <w:t xml:space="preserve"> </w:t>
      </w:r>
      <w:r>
        <w:rPr>
          <w:rFonts w:cs="Arial"/>
          <w:b/>
        </w:rPr>
        <w:t xml:space="preserve">- </w:t>
      </w:r>
      <w:r w:rsidR="00E22AA1" w:rsidRPr="00075359">
        <w:rPr>
          <w:rFonts w:cs="Arial"/>
          <w:b/>
          <w:sz w:val="28"/>
          <w:szCs w:val="28"/>
        </w:rPr>
        <w:t>Composite A – Staff Retention</w:t>
      </w:r>
      <w:r w:rsidR="00E22AA1" w:rsidRPr="00E22AA1">
        <w:rPr>
          <w:rFonts w:cs="Arial"/>
          <w:b/>
        </w:rPr>
        <w:t xml:space="preserve"> </w:t>
      </w:r>
    </w:p>
    <w:p w14:paraId="513ACF9D" w14:textId="77777777" w:rsidR="00EC6F36" w:rsidRDefault="00EC6F36" w:rsidP="00AC56E1">
      <w:pPr>
        <w:rPr>
          <w:rFonts w:cs="Arial"/>
          <w:bCs/>
        </w:rPr>
      </w:pPr>
    </w:p>
    <w:p w14:paraId="7FC2BDE6" w14:textId="4509DC54" w:rsidR="00E22AA1" w:rsidRDefault="00E22AA1" w:rsidP="00AC56E1">
      <w:pPr>
        <w:rPr>
          <w:rFonts w:cs="Arial"/>
          <w:bCs/>
        </w:rPr>
      </w:pPr>
      <w:r>
        <w:rPr>
          <w:rFonts w:cs="Arial"/>
          <w:bCs/>
        </w:rPr>
        <w:t>Proposed on behalf of South Yorkshire Branch by Sarah Wake and seconded by Mark Feasey West Yorkshire Branch</w:t>
      </w:r>
      <w:r w:rsidR="004A29E1">
        <w:rPr>
          <w:rFonts w:cs="Arial"/>
          <w:bCs/>
        </w:rPr>
        <w:t>:</w:t>
      </w:r>
      <w:r>
        <w:rPr>
          <w:rFonts w:cs="Arial"/>
          <w:bCs/>
        </w:rPr>
        <w:t xml:space="preserve"> </w:t>
      </w:r>
    </w:p>
    <w:p w14:paraId="1BA848B2" w14:textId="77777777" w:rsidR="00E22AA1" w:rsidRDefault="00E22AA1" w:rsidP="00E22AA1"/>
    <w:p w14:paraId="1BF1137B" w14:textId="3B85EB7F" w:rsidR="00E22AA1" w:rsidRPr="003A6E58" w:rsidRDefault="00E22AA1" w:rsidP="00E22AA1">
      <w:r w:rsidRPr="003A6E58">
        <w:t xml:space="preserve">The Probation Service continues to haemorrhage staff at an alarming rate and faces a serious problem in retaining staff in service user facing roles.  From band two </w:t>
      </w:r>
      <w:r w:rsidRPr="003A6E58">
        <w:lastRenderedPageBreak/>
        <w:t>upwards both new and experienced employees continue to find they can earn more or equivalent money for a lot less stress and more job satisfaction elsewhere.</w:t>
      </w:r>
    </w:p>
    <w:p w14:paraId="0A85148D" w14:textId="77777777" w:rsidR="00E22AA1" w:rsidRPr="003A6E58" w:rsidRDefault="00E22AA1" w:rsidP="00E22AA1"/>
    <w:p w14:paraId="2E7227E9" w14:textId="77777777" w:rsidR="00E22AA1" w:rsidRPr="003A6E58" w:rsidRDefault="00E22AA1" w:rsidP="00E22AA1">
      <w:r w:rsidRPr="003A6E58">
        <w:t>The Service’s solution continues to focus on the expensive recruitment of more staff.  Retention of staff, which should be an easy win, is an afterthought where tokenistic and divisive rewards and recognition schemes seem to take precedence.  The root cause of why people are leaving the service is not being addressed.</w:t>
      </w:r>
    </w:p>
    <w:p w14:paraId="6C71E272" w14:textId="77777777" w:rsidR="00E22AA1" w:rsidRPr="003A6E58" w:rsidRDefault="00E22AA1" w:rsidP="00E22AA1"/>
    <w:p w14:paraId="68091038" w14:textId="77777777" w:rsidR="00E22AA1" w:rsidRDefault="00E22AA1" w:rsidP="00E22AA1">
      <w:r w:rsidRPr="003A6E58">
        <w:t>This AGM calls on Napo to make retention a priority in its negotiations with the employer by:</w:t>
      </w:r>
    </w:p>
    <w:p w14:paraId="3EC02842" w14:textId="77777777" w:rsidR="00E22AA1" w:rsidRPr="003A6E58" w:rsidRDefault="00E22AA1" w:rsidP="00E22AA1"/>
    <w:p w14:paraId="6CD545BD" w14:textId="77777777" w:rsidR="00E22AA1" w:rsidRPr="003A6E58" w:rsidRDefault="00E22AA1" w:rsidP="00E22AA1">
      <w:pPr>
        <w:numPr>
          <w:ilvl w:val="0"/>
          <w:numId w:val="37"/>
        </w:numPr>
      </w:pPr>
      <w:r w:rsidRPr="003A6E58">
        <w:t>a complete overhaul of the People Survey to provide quality information about why people are leaving;</w:t>
      </w:r>
    </w:p>
    <w:p w14:paraId="4CE154BA" w14:textId="77777777" w:rsidR="00E22AA1" w:rsidRPr="003A6E58" w:rsidRDefault="00E22AA1" w:rsidP="00E22AA1">
      <w:pPr>
        <w:numPr>
          <w:ilvl w:val="0"/>
          <w:numId w:val="37"/>
        </w:numPr>
      </w:pPr>
      <w:r w:rsidRPr="003A6E58">
        <w:t>exit survey results must be shared and acted upon;</w:t>
      </w:r>
    </w:p>
    <w:p w14:paraId="7B7C4127" w14:textId="77777777" w:rsidR="00E22AA1" w:rsidRPr="003A6E58" w:rsidRDefault="00E22AA1" w:rsidP="00E22AA1">
      <w:pPr>
        <w:numPr>
          <w:ilvl w:val="0"/>
          <w:numId w:val="37"/>
        </w:numPr>
      </w:pPr>
      <w:r w:rsidRPr="003A6E58">
        <w:t>new staff need to be supported and those in a managerial role must be freed up to do this;</w:t>
      </w:r>
    </w:p>
    <w:p w14:paraId="68DC7059" w14:textId="77777777" w:rsidR="00E22AA1" w:rsidRPr="003A6E58" w:rsidRDefault="00E22AA1" w:rsidP="00E22AA1">
      <w:pPr>
        <w:numPr>
          <w:ilvl w:val="0"/>
          <w:numId w:val="37"/>
        </w:numPr>
      </w:pPr>
      <w:r w:rsidRPr="003A6E58">
        <w:t>mentoring and co working must be recognised and time allowed to adequately fulfil these roles;</w:t>
      </w:r>
    </w:p>
    <w:p w14:paraId="6BCEF7D9" w14:textId="77777777" w:rsidR="00E22AA1" w:rsidRPr="003A6E58" w:rsidRDefault="00E22AA1" w:rsidP="00E22AA1">
      <w:pPr>
        <w:numPr>
          <w:ilvl w:val="0"/>
          <w:numId w:val="37"/>
        </w:numPr>
      </w:pPr>
      <w:r w:rsidRPr="003A6E58">
        <w:t>the implementation of a retention bonus to be paid at regular intervals through people’s careers.</w:t>
      </w:r>
    </w:p>
    <w:p w14:paraId="7E0720C9" w14:textId="77777777" w:rsidR="00E22AA1" w:rsidRPr="003A6E58" w:rsidRDefault="00E22AA1" w:rsidP="00E22AA1"/>
    <w:p w14:paraId="7281C104" w14:textId="77777777" w:rsidR="00E22AA1" w:rsidRPr="003A6E58" w:rsidRDefault="00E22AA1" w:rsidP="00E22AA1">
      <w:r w:rsidRPr="003A6E58">
        <w:t>Most importantly workloads must be manageable and what is being asked of all grades commensurate with the staffing levels at any given time.</w:t>
      </w:r>
    </w:p>
    <w:p w14:paraId="76D6BC59" w14:textId="77777777" w:rsidR="00E22AA1" w:rsidRPr="003A6E58" w:rsidRDefault="00E22AA1" w:rsidP="00E22AA1"/>
    <w:p w14:paraId="270492F3" w14:textId="77777777" w:rsidR="00E22AA1" w:rsidRPr="003A6E58" w:rsidRDefault="00E22AA1" w:rsidP="00E22AA1">
      <w:r w:rsidRPr="003A6E58">
        <w:t>Probation aims cannot be achieved without committed employees working in a supportive environment.</w:t>
      </w:r>
    </w:p>
    <w:p w14:paraId="33AE57D1" w14:textId="77777777" w:rsidR="00E22AA1" w:rsidRDefault="00E22AA1" w:rsidP="00AC56E1">
      <w:pPr>
        <w:rPr>
          <w:rFonts w:cs="Arial"/>
          <w:bCs/>
        </w:rPr>
      </w:pPr>
    </w:p>
    <w:p w14:paraId="5C7D8592" w14:textId="339EFDAE" w:rsidR="004A29E1" w:rsidRPr="00104600" w:rsidRDefault="004A29E1" w:rsidP="00AC56E1">
      <w:pPr>
        <w:rPr>
          <w:rFonts w:cs="Arial"/>
          <w:bCs/>
        </w:rPr>
      </w:pPr>
      <w:r>
        <w:rPr>
          <w:rFonts w:cs="Arial"/>
          <w:bCs/>
        </w:rPr>
        <w:t xml:space="preserve">This motion was </w:t>
      </w:r>
      <w:r w:rsidRPr="004A29E1">
        <w:rPr>
          <w:rFonts w:cs="Arial"/>
          <w:b/>
        </w:rPr>
        <w:t>carried</w:t>
      </w:r>
      <w:r>
        <w:rPr>
          <w:rFonts w:cs="Arial"/>
          <w:bCs/>
        </w:rPr>
        <w:t>.</w:t>
      </w:r>
    </w:p>
    <w:p w14:paraId="12F4F7C1" w14:textId="77777777" w:rsidR="00DE5B30" w:rsidRPr="00104600" w:rsidRDefault="00DE5B30" w:rsidP="00F800E4">
      <w:pPr>
        <w:rPr>
          <w:rFonts w:cs="Arial"/>
          <w:bCs/>
        </w:rPr>
      </w:pPr>
    </w:p>
    <w:p w14:paraId="4D64CF16" w14:textId="25277B1A" w:rsidR="00435130" w:rsidRPr="00BC18E4" w:rsidRDefault="00435130" w:rsidP="00435130">
      <w:pPr>
        <w:jc w:val="both"/>
        <w:rPr>
          <w:rFonts w:cs="Arial"/>
          <w:b/>
          <w:sz w:val="28"/>
          <w:szCs w:val="28"/>
        </w:rPr>
      </w:pPr>
      <w:r w:rsidRPr="00BC18E4">
        <w:rPr>
          <w:rFonts w:cs="Arial"/>
          <w:b/>
          <w:sz w:val="28"/>
          <w:szCs w:val="28"/>
        </w:rPr>
        <w:t xml:space="preserve">FRIDAY </w:t>
      </w:r>
      <w:r w:rsidR="00BC18E4">
        <w:rPr>
          <w:rFonts w:cs="Arial"/>
          <w:b/>
          <w:sz w:val="28"/>
          <w:szCs w:val="28"/>
        </w:rPr>
        <w:t>11</w:t>
      </w:r>
      <w:r w:rsidRPr="00BC18E4">
        <w:rPr>
          <w:rFonts w:cs="Arial"/>
          <w:b/>
          <w:sz w:val="28"/>
          <w:szCs w:val="28"/>
          <w:vertAlign w:val="superscript"/>
        </w:rPr>
        <w:t>TH</w:t>
      </w:r>
      <w:r w:rsidRPr="00BC18E4">
        <w:rPr>
          <w:rFonts w:cs="Arial"/>
          <w:b/>
          <w:sz w:val="28"/>
          <w:szCs w:val="28"/>
        </w:rPr>
        <w:t xml:space="preserve"> OCTOBER</w:t>
      </w:r>
    </w:p>
    <w:p w14:paraId="29A1A787" w14:textId="3521B541" w:rsidR="0057216F" w:rsidRPr="00104600" w:rsidRDefault="0057216F" w:rsidP="00F800E4">
      <w:pPr>
        <w:rPr>
          <w:rFonts w:cs="Arial"/>
          <w:bCs/>
        </w:rPr>
      </w:pPr>
    </w:p>
    <w:p w14:paraId="54676C3B" w14:textId="5A38E4FC" w:rsidR="00435130" w:rsidRPr="00BC18E4" w:rsidRDefault="00075359" w:rsidP="00435130">
      <w:pPr>
        <w:jc w:val="both"/>
        <w:rPr>
          <w:rFonts w:cs="Arial"/>
          <w:b/>
          <w:sz w:val="28"/>
          <w:szCs w:val="28"/>
        </w:rPr>
      </w:pPr>
      <w:r w:rsidRPr="00BC18E4">
        <w:rPr>
          <w:rFonts w:cs="Arial"/>
          <w:b/>
          <w:sz w:val="28"/>
          <w:szCs w:val="28"/>
        </w:rPr>
        <w:t>18.</w:t>
      </w:r>
      <w:r w:rsidRPr="00BC18E4">
        <w:rPr>
          <w:rFonts w:cs="Arial"/>
          <w:b/>
          <w:sz w:val="28"/>
          <w:szCs w:val="28"/>
        </w:rPr>
        <w:tab/>
      </w:r>
      <w:r w:rsidR="00435130" w:rsidRPr="00BC18E4">
        <w:rPr>
          <w:rFonts w:cs="Arial"/>
          <w:b/>
          <w:sz w:val="28"/>
          <w:szCs w:val="28"/>
        </w:rPr>
        <w:t>QUORUM</w:t>
      </w:r>
    </w:p>
    <w:p w14:paraId="1EAFF72A" w14:textId="77777777" w:rsidR="00435130" w:rsidRPr="00104600" w:rsidRDefault="00435130" w:rsidP="00435130">
      <w:pPr>
        <w:jc w:val="both"/>
        <w:rPr>
          <w:rFonts w:cs="Arial"/>
          <w:b/>
        </w:rPr>
      </w:pPr>
    </w:p>
    <w:p w14:paraId="693351DB" w14:textId="0046E7E0" w:rsidR="00435130" w:rsidRDefault="00435130" w:rsidP="00435130">
      <w:pPr>
        <w:rPr>
          <w:rFonts w:cs="Arial"/>
        </w:rPr>
      </w:pPr>
      <w:r w:rsidRPr="00104600">
        <w:rPr>
          <w:rFonts w:cs="Arial"/>
        </w:rPr>
        <w:t>It was confirmed there was a quorum.</w:t>
      </w:r>
    </w:p>
    <w:p w14:paraId="43BCC3E0" w14:textId="77777777" w:rsidR="004836D7" w:rsidRDefault="004836D7" w:rsidP="00435130">
      <w:pPr>
        <w:rPr>
          <w:rFonts w:cs="Arial"/>
        </w:rPr>
      </w:pPr>
    </w:p>
    <w:p w14:paraId="6983ECAE" w14:textId="5D0C2B1B" w:rsidR="004836D7" w:rsidRPr="00BC18E4" w:rsidRDefault="00075359" w:rsidP="00435130">
      <w:pPr>
        <w:rPr>
          <w:rFonts w:cs="Arial"/>
          <w:b/>
          <w:bCs/>
          <w:sz w:val="28"/>
          <w:szCs w:val="28"/>
        </w:rPr>
      </w:pPr>
      <w:r w:rsidRPr="00BC18E4">
        <w:rPr>
          <w:rFonts w:cs="Arial"/>
          <w:b/>
          <w:bCs/>
          <w:sz w:val="28"/>
          <w:szCs w:val="28"/>
        </w:rPr>
        <w:t>19.</w:t>
      </w:r>
      <w:r w:rsidRPr="00BC18E4">
        <w:rPr>
          <w:rFonts w:cs="Arial"/>
          <w:b/>
          <w:bCs/>
          <w:sz w:val="28"/>
          <w:szCs w:val="28"/>
        </w:rPr>
        <w:tab/>
      </w:r>
      <w:r w:rsidR="004836D7" w:rsidRPr="00BC18E4">
        <w:rPr>
          <w:rFonts w:cs="Arial"/>
          <w:b/>
          <w:bCs/>
          <w:sz w:val="28"/>
          <w:szCs w:val="28"/>
        </w:rPr>
        <w:t>ADDRESS TO CONFERENCE</w:t>
      </w:r>
    </w:p>
    <w:p w14:paraId="0D299A45" w14:textId="77777777" w:rsidR="004836D7" w:rsidRDefault="004836D7" w:rsidP="00435130">
      <w:pPr>
        <w:rPr>
          <w:rFonts w:cs="Arial"/>
          <w:b/>
          <w:bCs/>
        </w:rPr>
      </w:pPr>
    </w:p>
    <w:p w14:paraId="52E794AE" w14:textId="083664DF" w:rsidR="004836D7" w:rsidRDefault="004836D7" w:rsidP="00435130">
      <w:pPr>
        <w:rPr>
          <w:rFonts w:cs="Arial"/>
        </w:rPr>
      </w:pPr>
      <w:r>
        <w:rPr>
          <w:rFonts w:cs="Arial"/>
        </w:rPr>
        <w:t>Phil Copple (</w:t>
      </w:r>
      <w:r w:rsidR="00BC18E4">
        <w:rPr>
          <w:rFonts w:cs="Arial"/>
        </w:rPr>
        <w:t>Director General of Operations - HMPPS</w:t>
      </w:r>
      <w:r w:rsidRPr="00662C9B">
        <w:rPr>
          <w:rFonts w:cs="Arial"/>
        </w:rPr>
        <w:t>)</w:t>
      </w:r>
      <w:r>
        <w:rPr>
          <w:rFonts w:cs="Arial"/>
        </w:rPr>
        <w:t xml:space="preserve"> gave an address to conference and</w:t>
      </w:r>
      <w:r w:rsidR="00075359">
        <w:rPr>
          <w:rFonts w:cs="Arial"/>
        </w:rPr>
        <w:t>, following a challenge to the Chair,</w:t>
      </w:r>
      <w:r>
        <w:rPr>
          <w:rFonts w:cs="Arial"/>
        </w:rPr>
        <w:t xml:space="preserve"> responded to questions from </w:t>
      </w:r>
      <w:r w:rsidRPr="00075359">
        <w:rPr>
          <w:rFonts w:cs="Arial"/>
        </w:rPr>
        <w:t>members</w:t>
      </w:r>
      <w:r w:rsidR="00075359">
        <w:rPr>
          <w:rFonts w:cs="Arial"/>
        </w:rPr>
        <w:t>.</w:t>
      </w:r>
    </w:p>
    <w:p w14:paraId="6A2411BD" w14:textId="77777777" w:rsidR="004836D7" w:rsidRDefault="004836D7" w:rsidP="00435130">
      <w:pPr>
        <w:rPr>
          <w:rFonts w:cs="Arial"/>
        </w:rPr>
      </w:pPr>
    </w:p>
    <w:p w14:paraId="3EC58F48" w14:textId="60C32CFB" w:rsidR="004836D7" w:rsidRPr="00BC18E4" w:rsidRDefault="00662C9B" w:rsidP="00435130">
      <w:pPr>
        <w:rPr>
          <w:rFonts w:cs="Arial"/>
          <w:b/>
          <w:bCs/>
          <w:sz w:val="28"/>
          <w:szCs w:val="28"/>
        </w:rPr>
      </w:pPr>
      <w:r w:rsidRPr="00BC18E4">
        <w:rPr>
          <w:rFonts w:cs="Arial"/>
          <w:b/>
          <w:bCs/>
          <w:sz w:val="28"/>
          <w:szCs w:val="28"/>
        </w:rPr>
        <w:t>20.</w:t>
      </w:r>
      <w:r w:rsidRPr="00BC18E4">
        <w:rPr>
          <w:rFonts w:cs="Arial"/>
          <w:b/>
          <w:bCs/>
          <w:sz w:val="28"/>
          <w:szCs w:val="28"/>
        </w:rPr>
        <w:tab/>
      </w:r>
      <w:r w:rsidR="004836D7" w:rsidRPr="00BC18E4">
        <w:rPr>
          <w:rFonts w:cs="Arial"/>
          <w:b/>
          <w:bCs/>
          <w:sz w:val="28"/>
          <w:szCs w:val="28"/>
        </w:rPr>
        <w:t>ADDRESS TO CONFERENCE</w:t>
      </w:r>
    </w:p>
    <w:p w14:paraId="42F1BA00" w14:textId="77777777" w:rsidR="004836D7" w:rsidRPr="00662C9B" w:rsidRDefault="004836D7" w:rsidP="00435130">
      <w:pPr>
        <w:rPr>
          <w:rFonts w:cs="Arial"/>
          <w:b/>
          <w:bCs/>
        </w:rPr>
      </w:pPr>
    </w:p>
    <w:p w14:paraId="25C8AAA5" w14:textId="5F84C80D" w:rsidR="004836D7" w:rsidRDefault="004836D7" w:rsidP="00435130">
      <w:pPr>
        <w:rPr>
          <w:rFonts w:cs="Arial"/>
        </w:rPr>
      </w:pPr>
      <w:r>
        <w:rPr>
          <w:rFonts w:cs="Arial"/>
        </w:rPr>
        <w:t>Nicola Carr, outgoing Probation Journal Editor, gave an address to conference alongside the incoming editor Jake Philips.</w:t>
      </w:r>
    </w:p>
    <w:p w14:paraId="62E410C4" w14:textId="77777777" w:rsidR="004836D7" w:rsidRDefault="004836D7" w:rsidP="00435130">
      <w:pPr>
        <w:rPr>
          <w:rFonts w:cs="Arial"/>
        </w:rPr>
      </w:pPr>
    </w:p>
    <w:p w14:paraId="32F819F4" w14:textId="7865BEF9" w:rsidR="004836D7" w:rsidRPr="00BC18E4" w:rsidRDefault="00662C9B" w:rsidP="00435130">
      <w:pPr>
        <w:rPr>
          <w:rFonts w:cs="Arial"/>
          <w:b/>
          <w:bCs/>
          <w:sz w:val="28"/>
          <w:szCs w:val="28"/>
        </w:rPr>
      </w:pPr>
      <w:r w:rsidRPr="00BC18E4">
        <w:rPr>
          <w:rFonts w:cs="Arial"/>
          <w:b/>
          <w:bCs/>
          <w:sz w:val="28"/>
          <w:szCs w:val="28"/>
        </w:rPr>
        <w:t>21.</w:t>
      </w:r>
      <w:r w:rsidRPr="00BC18E4">
        <w:rPr>
          <w:rFonts w:cs="Arial"/>
          <w:b/>
          <w:bCs/>
          <w:sz w:val="28"/>
          <w:szCs w:val="28"/>
        </w:rPr>
        <w:tab/>
      </w:r>
      <w:r w:rsidR="004836D7" w:rsidRPr="00BC18E4">
        <w:rPr>
          <w:rFonts w:cs="Arial"/>
          <w:b/>
          <w:bCs/>
          <w:sz w:val="28"/>
          <w:szCs w:val="28"/>
        </w:rPr>
        <w:t>ADDRESS TO CONFERENCE</w:t>
      </w:r>
    </w:p>
    <w:p w14:paraId="44382E9D" w14:textId="77777777" w:rsidR="004836D7" w:rsidRDefault="004836D7" w:rsidP="00435130">
      <w:pPr>
        <w:rPr>
          <w:rFonts w:cs="Arial"/>
          <w:b/>
          <w:bCs/>
        </w:rPr>
      </w:pPr>
    </w:p>
    <w:p w14:paraId="3BA45AE8" w14:textId="2B40E417" w:rsidR="004836D7" w:rsidRDefault="004836D7" w:rsidP="00435130">
      <w:pPr>
        <w:rPr>
          <w:rFonts w:cs="Arial"/>
        </w:rPr>
      </w:pPr>
      <w:r>
        <w:rPr>
          <w:rFonts w:cs="Arial"/>
        </w:rPr>
        <w:t>Family court Journal editor, Paul Walker, gave an address to Conference.</w:t>
      </w:r>
    </w:p>
    <w:p w14:paraId="54D1385F" w14:textId="77777777" w:rsidR="004836D7" w:rsidRDefault="004836D7" w:rsidP="00435130">
      <w:pPr>
        <w:rPr>
          <w:rFonts w:cs="Arial"/>
        </w:rPr>
      </w:pPr>
    </w:p>
    <w:p w14:paraId="50453F32" w14:textId="1CF98628" w:rsidR="004836D7" w:rsidRPr="00BC18E4" w:rsidRDefault="00662C9B" w:rsidP="00435130">
      <w:pPr>
        <w:rPr>
          <w:rFonts w:cs="Arial"/>
          <w:b/>
          <w:sz w:val="28"/>
          <w:szCs w:val="28"/>
        </w:rPr>
      </w:pPr>
      <w:r w:rsidRPr="00BC18E4">
        <w:rPr>
          <w:rFonts w:cs="Arial"/>
          <w:b/>
          <w:sz w:val="28"/>
          <w:szCs w:val="28"/>
        </w:rPr>
        <w:t>22.</w:t>
      </w:r>
      <w:r w:rsidRPr="00BC18E4">
        <w:rPr>
          <w:rFonts w:cs="Arial"/>
          <w:b/>
          <w:sz w:val="28"/>
          <w:szCs w:val="28"/>
        </w:rPr>
        <w:tab/>
      </w:r>
      <w:r w:rsidR="004836D7" w:rsidRPr="00BC18E4">
        <w:rPr>
          <w:rFonts w:cs="Arial"/>
          <w:b/>
          <w:sz w:val="28"/>
          <w:szCs w:val="28"/>
        </w:rPr>
        <w:t>ANNUAL REPORT AND ACCOUNTABILITY SLOT</w:t>
      </w:r>
    </w:p>
    <w:p w14:paraId="2D4E62FE" w14:textId="3338720E" w:rsidR="004836D7" w:rsidRDefault="004836D7" w:rsidP="00435130">
      <w:pPr>
        <w:rPr>
          <w:rFonts w:cs="Arial"/>
          <w:b/>
        </w:rPr>
      </w:pPr>
      <w:r>
        <w:rPr>
          <w:rFonts w:cs="Arial"/>
          <w:b/>
        </w:rPr>
        <w:t xml:space="preserve"> </w:t>
      </w:r>
    </w:p>
    <w:p w14:paraId="7B5A1429" w14:textId="346B9CCD" w:rsidR="004836D7" w:rsidRDefault="00297837" w:rsidP="004836D7">
      <w:pPr>
        <w:rPr>
          <w:rFonts w:cs="Arial"/>
          <w:bCs/>
        </w:rPr>
      </w:pPr>
      <w:r w:rsidRPr="00104600">
        <w:rPr>
          <w:rFonts w:cs="Arial"/>
          <w:bCs/>
        </w:rPr>
        <w:t>Questions were asked and answered about</w:t>
      </w:r>
      <w:r>
        <w:rPr>
          <w:rFonts w:cs="Arial"/>
          <w:bCs/>
        </w:rPr>
        <w:t>:</w:t>
      </w:r>
    </w:p>
    <w:p w14:paraId="6F95DC7E" w14:textId="77777777" w:rsidR="00297837" w:rsidRDefault="00297837" w:rsidP="004836D7">
      <w:pPr>
        <w:rPr>
          <w:rFonts w:cs="Arial"/>
          <w:bCs/>
        </w:rPr>
      </w:pPr>
    </w:p>
    <w:p w14:paraId="6D3C112B" w14:textId="03BD7AF5" w:rsidR="00297837" w:rsidRPr="00E935B4" w:rsidRDefault="0086335A" w:rsidP="0086335A">
      <w:pPr>
        <w:pStyle w:val="ListParagraph"/>
        <w:numPr>
          <w:ilvl w:val="0"/>
          <w:numId w:val="48"/>
        </w:numPr>
        <w:rPr>
          <w:rFonts w:ascii="Arial" w:hAnsi="Arial" w:cs="Arial"/>
          <w:bCs/>
          <w:sz w:val="24"/>
          <w:szCs w:val="24"/>
        </w:rPr>
      </w:pPr>
      <w:r w:rsidRPr="00E935B4">
        <w:rPr>
          <w:rFonts w:ascii="Arial" w:hAnsi="Arial" w:cs="Arial"/>
          <w:bCs/>
          <w:sz w:val="24"/>
          <w:szCs w:val="24"/>
        </w:rPr>
        <w:t xml:space="preserve">What </w:t>
      </w:r>
      <w:r w:rsidR="00662C9B">
        <w:rPr>
          <w:rFonts w:ascii="Arial" w:hAnsi="Arial" w:cs="Arial"/>
          <w:bCs/>
          <w:sz w:val="24"/>
          <w:szCs w:val="24"/>
        </w:rPr>
        <w:t xml:space="preserve">are </w:t>
      </w:r>
      <w:r w:rsidRPr="00E935B4">
        <w:rPr>
          <w:rFonts w:ascii="Arial" w:hAnsi="Arial" w:cs="Arial"/>
          <w:bCs/>
          <w:sz w:val="24"/>
          <w:szCs w:val="24"/>
        </w:rPr>
        <w:t>the four sets of terms and conditions operating in HMPPS</w:t>
      </w:r>
      <w:r w:rsidR="00662C9B">
        <w:rPr>
          <w:rFonts w:ascii="Arial" w:hAnsi="Arial" w:cs="Arial"/>
          <w:bCs/>
          <w:sz w:val="24"/>
          <w:szCs w:val="24"/>
        </w:rPr>
        <w:t>?</w:t>
      </w:r>
    </w:p>
    <w:p w14:paraId="67C74F7F" w14:textId="1BC39F42" w:rsidR="0086335A" w:rsidRPr="00E935B4" w:rsidRDefault="0086335A" w:rsidP="0086335A">
      <w:pPr>
        <w:pStyle w:val="ListParagraph"/>
        <w:numPr>
          <w:ilvl w:val="0"/>
          <w:numId w:val="48"/>
        </w:numPr>
        <w:rPr>
          <w:rFonts w:ascii="Arial" w:hAnsi="Arial" w:cs="Arial"/>
          <w:bCs/>
          <w:sz w:val="24"/>
          <w:szCs w:val="24"/>
        </w:rPr>
      </w:pPr>
      <w:r w:rsidRPr="00E935B4">
        <w:rPr>
          <w:rFonts w:ascii="Arial" w:hAnsi="Arial" w:cs="Arial"/>
          <w:bCs/>
          <w:sz w:val="24"/>
          <w:szCs w:val="24"/>
        </w:rPr>
        <w:t xml:space="preserve">What </w:t>
      </w:r>
      <w:r w:rsidR="004A29E1">
        <w:rPr>
          <w:rFonts w:ascii="Arial" w:hAnsi="Arial" w:cs="Arial"/>
          <w:bCs/>
          <w:sz w:val="24"/>
          <w:szCs w:val="24"/>
        </w:rPr>
        <w:t xml:space="preserve">was </w:t>
      </w:r>
      <w:r w:rsidRPr="00E935B4">
        <w:rPr>
          <w:rFonts w:ascii="Arial" w:hAnsi="Arial" w:cs="Arial"/>
          <w:bCs/>
          <w:sz w:val="24"/>
          <w:szCs w:val="24"/>
        </w:rPr>
        <w:t xml:space="preserve">the dispute </w:t>
      </w:r>
      <w:r w:rsidR="00662C9B">
        <w:rPr>
          <w:rFonts w:ascii="Arial" w:hAnsi="Arial" w:cs="Arial"/>
          <w:bCs/>
          <w:sz w:val="24"/>
          <w:szCs w:val="24"/>
        </w:rPr>
        <w:t xml:space="preserve">between Napo Staff and the Napo employer </w:t>
      </w:r>
      <w:r w:rsidRPr="00E935B4">
        <w:rPr>
          <w:rFonts w:ascii="Arial" w:hAnsi="Arial" w:cs="Arial"/>
          <w:bCs/>
          <w:sz w:val="24"/>
          <w:szCs w:val="24"/>
        </w:rPr>
        <w:t xml:space="preserve">and what </w:t>
      </w:r>
      <w:r w:rsidR="004A29E1">
        <w:rPr>
          <w:rFonts w:ascii="Arial" w:hAnsi="Arial" w:cs="Arial"/>
          <w:bCs/>
          <w:sz w:val="24"/>
          <w:szCs w:val="24"/>
        </w:rPr>
        <w:t xml:space="preserve">were </w:t>
      </w:r>
      <w:r w:rsidRPr="00E935B4">
        <w:rPr>
          <w:rFonts w:ascii="Arial" w:hAnsi="Arial" w:cs="Arial"/>
          <w:bCs/>
          <w:sz w:val="24"/>
          <w:szCs w:val="24"/>
        </w:rPr>
        <w:t>the findings were</w:t>
      </w:r>
      <w:r w:rsidR="00662C9B">
        <w:rPr>
          <w:rFonts w:ascii="Arial" w:hAnsi="Arial" w:cs="Arial"/>
          <w:bCs/>
          <w:sz w:val="24"/>
          <w:szCs w:val="24"/>
        </w:rPr>
        <w:t xml:space="preserve"> from ACAS</w:t>
      </w:r>
      <w:r w:rsidR="004A29E1">
        <w:rPr>
          <w:rFonts w:ascii="Arial" w:hAnsi="Arial" w:cs="Arial"/>
          <w:bCs/>
          <w:sz w:val="24"/>
          <w:szCs w:val="24"/>
        </w:rPr>
        <w:t>?</w:t>
      </w:r>
    </w:p>
    <w:p w14:paraId="7DF3C318" w14:textId="4065E71E" w:rsidR="0086335A" w:rsidRPr="00E935B4" w:rsidRDefault="0086335A" w:rsidP="0086335A">
      <w:pPr>
        <w:pStyle w:val="ListParagraph"/>
        <w:numPr>
          <w:ilvl w:val="0"/>
          <w:numId w:val="48"/>
        </w:numPr>
        <w:rPr>
          <w:rFonts w:ascii="Arial" w:hAnsi="Arial" w:cs="Arial"/>
          <w:bCs/>
          <w:sz w:val="24"/>
          <w:szCs w:val="24"/>
        </w:rPr>
      </w:pPr>
      <w:r w:rsidRPr="00E935B4">
        <w:rPr>
          <w:rFonts w:ascii="Arial" w:hAnsi="Arial" w:cs="Arial"/>
          <w:bCs/>
          <w:sz w:val="24"/>
          <w:szCs w:val="24"/>
        </w:rPr>
        <w:t>A request to be reminded about the mechanisms for dealing with local disputes in the regions and how these are referred to national level.</w:t>
      </w:r>
    </w:p>
    <w:p w14:paraId="2AADBD2C" w14:textId="1359045B" w:rsidR="0086335A" w:rsidRPr="00E935B4" w:rsidRDefault="0086335A" w:rsidP="0086335A">
      <w:pPr>
        <w:pStyle w:val="ListParagraph"/>
        <w:numPr>
          <w:ilvl w:val="0"/>
          <w:numId w:val="48"/>
        </w:numPr>
        <w:rPr>
          <w:rFonts w:ascii="Arial" w:hAnsi="Arial" w:cs="Arial"/>
          <w:bCs/>
          <w:sz w:val="24"/>
          <w:szCs w:val="24"/>
        </w:rPr>
      </w:pPr>
      <w:r w:rsidRPr="00E935B4">
        <w:rPr>
          <w:rFonts w:ascii="Arial" w:hAnsi="Arial" w:cs="Arial"/>
          <w:bCs/>
          <w:sz w:val="24"/>
          <w:szCs w:val="24"/>
        </w:rPr>
        <w:t>How the temporary bonus scheme is actually paid, whether it is automatically applied or something</w:t>
      </w:r>
      <w:r w:rsidR="00662C9B">
        <w:rPr>
          <w:rFonts w:ascii="Arial" w:hAnsi="Arial" w:cs="Arial"/>
          <w:bCs/>
          <w:sz w:val="24"/>
          <w:szCs w:val="24"/>
        </w:rPr>
        <w:t xml:space="preserve"> members have to do</w:t>
      </w:r>
      <w:r w:rsidRPr="00E935B4">
        <w:rPr>
          <w:rFonts w:ascii="Arial" w:hAnsi="Arial" w:cs="Arial"/>
          <w:bCs/>
          <w:sz w:val="24"/>
          <w:szCs w:val="24"/>
        </w:rPr>
        <w:t>?</w:t>
      </w:r>
    </w:p>
    <w:p w14:paraId="26A0AC04" w14:textId="215404CB" w:rsidR="0086335A" w:rsidRPr="00E935B4" w:rsidRDefault="0086335A" w:rsidP="0086335A">
      <w:pPr>
        <w:pStyle w:val="ListParagraph"/>
        <w:numPr>
          <w:ilvl w:val="0"/>
          <w:numId w:val="48"/>
        </w:numPr>
        <w:rPr>
          <w:rFonts w:ascii="Arial" w:hAnsi="Arial" w:cs="Arial"/>
          <w:bCs/>
          <w:sz w:val="24"/>
          <w:szCs w:val="24"/>
        </w:rPr>
      </w:pPr>
      <w:r w:rsidRPr="00E935B4">
        <w:rPr>
          <w:rFonts w:ascii="Arial" w:hAnsi="Arial" w:cs="Arial"/>
          <w:bCs/>
          <w:sz w:val="24"/>
          <w:szCs w:val="24"/>
        </w:rPr>
        <w:t>Request for the 2023/2024 Royalty Statement from the Probation Journal Publishers</w:t>
      </w:r>
      <w:r w:rsidR="00662C9B">
        <w:rPr>
          <w:rFonts w:ascii="Arial" w:hAnsi="Arial" w:cs="Arial"/>
          <w:bCs/>
          <w:sz w:val="24"/>
          <w:szCs w:val="24"/>
        </w:rPr>
        <w:t xml:space="preserve"> to be shared.</w:t>
      </w:r>
    </w:p>
    <w:p w14:paraId="487021A7" w14:textId="772CDAFD" w:rsidR="0086335A" w:rsidRPr="00E935B4" w:rsidRDefault="00E935B4" w:rsidP="0086335A">
      <w:pPr>
        <w:pStyle w:val="ListParagraph"/>
        <w:numPr>
          <w:ilvl w:val="0"/>
          <w:numId w:val="48"/>
        </w:numPr>
        <w:rPr>
          <w:rFonts w:ascii="Arial" w:hAnsi="Arial" w:cs="Arial"/>
          <w:bCs/>
          <w:sz w:val="24"/>
          <w:szCs w:val="24"/>
        </w:rPr>
      </w:pPr>
      <w:r w:rsidRPr="00E935B4">
        <w:rPr>
          <w:rFonts w:ascii="Arial" w:hAnsi="Arial" w:cs="Arial"/>
          <w:bCs/>
          <w:sz w:val="24"/>
          <w:szCs w:val="24"/>
        </w:rPr>
        <w:t>Where can the report referenced on page 23 of the Annual Report under Equal Rights Committee be accessed?</w:t>
      </w:r>
    </w:p>
    <w:p w14:paraId="5F64427E" w14:textId="11E8197B" w:rsidR="00E935B4" w:rsidRPr="00E935B4" w:rsidRDefault="00E935B4" w:rsidP="0086335A">
      <w:pPr>
        <w:pStyle w:val="ListParagraph"/>
        <w:numPr>
          <w:ilvl w:val="0"/>
          <w:numId w:val="48"/>
        </w:numPr>
        <w:rPr>
          <w:rFonts w:ascii="Arial" w:hAnsi="Arial" w:cs="Arial"/>
          <w:bCs/>
          <w:sz w:val="24"/>
          <w:szCs w:val="24"/>
        </w:rPr>
      </w:pPr>
      <w:r w:rsidRPr="00E935B4">
        <w:rPr>
          <w:rFonts w:ascii="Arial" w:hAnsi="Arial" w:cs="Arial"/>
          <w:bCs/>
          <w:sz w:val="24"/>
          <w:szCs w:val="24"/>
        </w:rPr>
        <w:t>Whether the report commissioned by the Probation Service from Jennifer Rademaker has been received</w:t>
      </w:r>
      <w:r w:rsidR="00662C9B">
        <w:rPr>
          <w:rFonts w:ascii="Arial" w:hAnsi="Arial" w:cs="Arial"/>
          <w:bCs/>
          <w:sz w:val="24"/>
          <w:szCs w:val="24"/>
        </w:rPr>
        <w:t>?</w:t>
      </w:r>
    </w:p>
    <w:p w14:paraId="69E2B503" w14:textId="262D2569" w:rsidR="00E935B4" w:rsidRPr="00E935B4" w:rsidRDefault="00E935B4" w:rsidP="0086335A">
      <w:pPr>
        <w:pStyle w:val="ListParagraph"/>
        <w:numPr>
          <w:ilvl w:val="0"/>
          <w:numId w:val="48"/>
        </w:numPr>
        <w:rPr>
          <w:rFonts w:ascii="Arial" w:hAnsi="Arial" w:cs="Arial"/>
          <w:bCs/>
          <w:sz w:val="24"/>
          <w:szCs w:val="24"/>
        </w:rPr>
      </w:pPr>
      <w:r w:rsidRPr="00E935B4">
        <w:rPr>
          <w:rFonts w:ascii="Arial" w:hAnsi="Arial" w:cs="Arial"/>
          <w:bCs/>
          <w:sz w:val="24"/>
          <w:szCs w:val="24"/>
        </w:rPr>
        <w:t>How many members has Napo advised to seek legal advice around litigation and compensation who are knowingly and wilfully being subjected to undue stress as the result of the employers’ actions</w:t>
      </w:r>
      <w:r w:rsidR="00662C9B">
        <w:rPr>
          <w:rFonts w:ascii="Arial" w:hAnsi="Arial" w:cs="Arial"/>
          <w:bCs/>
          <w:sz w:val="24"/>
          <w:szCs w:val="24"/>
        </w:rPr>
        <w:t>?</w:t>
      </w:r>
    </w:p>
    <w:p w14:paraId="04446509" w14:textId="6365755C" w:rsidR="00E935B4" w:rsidRPr="00E935B4" w:rsidRDefault="00E935B4" w:rsidP="0086335A">
      <w:pPr>
        <w:pStyle w:val="ListParagraph"/>
        <w:numPr>
          <w:ilvl w:val="0"/>
          <w:numId w:val="48"/>
        </w:numPr>
        <w:rPr>
          <w:rFonts w:ascii="Arial" w:hAnsi="Arial" w:cs="Arial"/>
          <w:bCs/>
          <w:sz w:val="24"/>
          <w:szCs w:val="24"/>
        </w:rPr>
      </w:pPr>
      <w:r w:rsidRPr="00E935B4">
        <w:rPr>
          <w:rFonts w:ascii="Arial" w:hAnsi="Arial" w:cs="Arial"/>
          <w:bCs/>
          <w:sz w:val="24"/>
          <w:szCs w:val="24"/>
        </w:rPr>
        <w:t>Were Napo given notice and a chance to respon</w:t>
      </w:r>
      <w:r w:rsidR="00662C9B">
        <w:rPr>
          <w:rFonts w:ascii="Arial" w:hAnsi="Arial" w:cs="Arial"/>
          <w:bCs/>
          <w:sz w:val="24"/>
          <w:szCs w:val="24"/>
        </w:rPr>
        <w:t>d</w:t>
      </w:r>
      <w:r w:rsidRPr="00E935B4">
        <w:rPr>
          <w:rFonts w:ascii="Arial" w:hAnsi="Arial" w:cs="Arial"/>
          <w:bCs/>
          <w:sz w:val="24"/>
          <w:szCs w:val="24"/>
        </w:rPr>
        <w:t xml:space="preserve"> to the Panorama documentary (under-cover in an Approved Premises)? In relation to the same programme</w:t>
      </w:r>
      <w:r w:rsidR="004A29E1">
        <w:rPr>
          <w:rFonts w:ascii="Arial" w:hAnsi="Arial" w:cs="Arial"/>
          <w:bCs/>
          <w:sz w:val="24"/>
          <w:szCs w:val="24"/>
        </w:rPr>
        <w:t>,</w:t>
      </w:r>
      <w:r w:rsidRPr="00E935B4">
        <w:rPr>
          <w:rFonts w:ascii="Arial" w:hAnsi="Arial" w:cs="Arial"/>
          <w:bCs/>
          <w:sz w:val="24"/>
          <w:szCs w:val="24"/>
        </w:rPr>
        <w:t xml:space="preserve"> how was the reporter able to secure a post given the vetting and visor processes that staff </w:t>
      </w:r>
      <w:r w:rsidR="00662C9B" w:rsidRPr="00E935B4">
        <w:rPr>
          <w:rFonts w:ascii="Arial" w:hAnsi="Arial" w:cs="Arial"/>
          <w:bCs/>
          <w:sz w:val="24"/>
          <w:szCs w:val="24"/>
        </w:rPr>
        <w:t>must</w:t>
      </w:r>
      <w:r w:rsidRPr="00E935B4">
        <w:rPr>
          <w:rFonts w:ascii="Arial" w:hAnsi="Arial" w:cs="Arial"/>
          <w:bCs/>
          <w:sz w:val="24"/>
          <w:szCs w:val="24"/>
        </w:rPr>
        <w:t xml:space="preserve"> go through</w:t>
      </w:r>
      <w:r w:rsidR="004A29E1">
        <w:rPr>
          <w:rFonts w:ascii="Arial" w:hAnsi="Arial" w:cs="Arial"/>
          <w:bCs/>
          <w:sz w:val="24"/>
          <w:szCs w:val="24"/>
        </w:rPr>
        <w:t>?</w:t>
      </w:r>
      <w:r w:rsidRPr="00E935B4">
        <w:rPr>
          <w:rFonts w:ascii="Arial" w:hAnsi="Arial" w:cs="Arial"/>
          <w:bCs/>
          <w:sz w:val="24"/>
          <w:szCs w:val="24"/>
        </w:rPr>
        <w:t xml:space="preserve"> Does the Officers and Officials group see this as a double standard and </w:t>
      </w:r>
      <w:r w:rsidR="00662C9B">
        <w:rPr>
          <w:rFonts w:ascii="Arial" w:hAnsi="Arial" w:cs="Arial"/>
          <w:bCs/>
          <w:sz w:val="24"/>
          <w:szCs w:val="24"/>
        </w:rPr>
        <w:t>share</w:t>
      </w:r>
      <w:r w:rsidRPr="00E935B4">
        <w:rPr>
          <w:rFonts w:ascii="Arial" w:hAnsi="Arial" w:cs="Arial"/>
          <w:bCs/>
          <w:sz w:val="24"/>
          <w:szCs w:val="24"/>
        </w:rPr>
        <w:t xml:space="preserve"> the frustration of staff who have faced the stress associated with visor and other vetting</w:t>
      </w:r>
      <w:r w:rsidR="00662C9B">
        <w:rPr>
          <w:rFonts w:ascii="Arial" w:hAnsi="Arial" w:cs="Arial"/>
          <w:bCs/>
          <w:sz w:val="24"/>
          <w:szCs w:val="24"/>
        </w:rPr>
        <w:t>?</w:t>
      </w:r>
    </w:p>
    <w:p w14:paraId="4EDF8FF2" w14:textId="77777777" w:rsidR="0086335A" w:rsidRDefault="0086335A" w:rsidP="004836D7">
      <w:pPr>
        <w:rPr>
          <w:rFonts w:cs="Arial"/>
        </w:rPr>
      </w:pPr>
    </w:p>
    <w:p w14:paraId="0FE98B48" w14:textId="048D3632" w:rsidR="004836D7" w:rsidRDefault="004836D7" w:rsidP="004836D7">
      <w:pPr>
        <w:rPr>
          <w:rFonts w:cs="Arial"/>
        </w:rPr>
      </w:pPr>
      <w:r>
        <w:rPr>
          <w:rFonts w:cs="Arial"/>
        </w:rPr>
        <w:t xml:space="preserve">The Annual Report, including the 2023 accounts, were adopted  </w:t>
      </w:r>
    </w:p>
    <w:p w14:paraId="4AE9F4FB" w14:textId="77777777" w:rsidR="00297837" w:rsidRDefault="00297837" w:rsidP="004836D7">
      <w:pPr>
        <w:rPr>
          <w:rFonts w:cs="Arial"/>
        </w:rPr>
      </w:pPr>
    </w:p>
    <w:p w14:paraId="10DBC71D" w14:textId="367AEDA1" w:rsidR="00297837" w:rsidRPr="00BC18E4" w:rsidRDefault="00662C9B" w:rsidP="004836D7">
      <w:pPr>
        <w:rPr>
          <w:rFonts w:cs="Arial"/>
          <w:b/>
          <w:bCs/>
          <w:sz w:val="28"/>
          <w:szCs w:val="28"/>
        </w:rPr>
      </w:pPr>
      <w:r w:rsidRPr="00BC18E4">
        <w:rPr>
          <w:rFonts w:cs="Arial"/>
          <w:b/>
          <w:bCs/>
          <w:sz w:val="28"/>
          <w:szCs w:val="28"/>
        </w:rPr>
        <w:t>23.</w:t>
      </w:r>
      <w:r w:rsidRPr="00BC18E4">
        <w:rPr>
          <w:rFonts w:cs="Arial"/>
          <w:b/>
          <w:bCs/>
          <w:sz w:val="28"/>
          <w:szCs w:val="28"/>
        </w:rPr>
        <w:tab/>
      </w:r>
      <w:r w:rsidR="00297837" w:rsidRPr="00BC18E4">
        <w:rPr>
          <w:rFonts w:cs="Arial"/>
          <w:b/>
          <w:bCs/>
          <w:sz w:val="28"/>
          <w:szCs w:val="28"/>
        </w:rPr>
        <w:t>ADDRESS TO CONFERENCE</w:t>
      </w:r>
    </w:p>
    <w:p w14:paraId="08D22653" w14:textId="77777777" w:rsidR="00297837" w:rsidRDefault="00297837" w:rsidP="004836D7">
      <w:pPr>
        <w:rPr>
          <w:rFonts w:cs="Arial"/>
          <w:b/>
          <w:bCs/>
        </w:rPr>
      </w:pPr>
    </w:p>
    <w:p w14:paraId="1DEDA37D" w14:textId="34242AC2" w:rsidR="00297837" w:rsidRDefault="00297837" w:rsidP="004836D7">
      <w:pPr>
        <w:rPr>
          <w:rFonts w:cs="Arial"/>
        </w:rPr>
      </w:pPr>
      <w:r>
        <w:rPr>
          <w:rFonts w:cs="Arial"/>
        </w:rPr>
        <w:t xml:space="preserve">Lord Ponsonby, Under-Secretary of State for Justice, </w:t>
      </w:r>
      <w:r w:rsidR="00E935B4">
        <w:rPr>
          <w:rFonts w:cs="Arial"/>
        </w:rPr>
        <w:t>i</w:t>
      </w:r>
      <w:r>
        <w:rPr>
          <w:rFonts w:cs="Arial"/>
        </w:rPr>
        <w:t>ncluding responsibility for the Family Courts, gave an address to conference.</w:t>
      </w:r>
    </w:p>
    <w:p w14:paraId="2A7AF9D8" w14:textId="77777777" w:rsidR="00E935B4" w:rsidRDefault="00E935B4" w:rsidP="004836D7">
      <w:pPr>
        <w:rPr>
          <w:rFonts w:cs="Arial"/>
        </w:rPr>
      </w:pPr>
    </w:p>
    <w:p w14:paraId="1A1EC142" w14:textId="5FD071A8" w:rsidR="00297837" w:rsidRPr="00BC18E4" w:rsidRDefault="00662C9B" w:rsidP="004836D7">
      <w:pPr>
        <w:rPr>
          <w:rFonts w:cs="Arial"/>
          <w:b/>
          <w:sz w:val="28"/>
          <w:szCs w:val="28"/>
        </w:rPr>
      </w:pPr>
      <w:r w:rsidRPr="00BC18E4">
        <w:rPr>
          <w:rFonts w:cs="Arial"/>
          <w:b/>
          <w:sz w:val="28"/>
          <w:szCs w:val="28"/>
        </w:rPr>
        <w:t>24.</w:t>
      </w:r>
      <w:r w:rsidRPr="00BC18E4">
        <w:rPr>
          <w:rFonts w:cs="Arial"/>
          <w:b/>
          <w:sz w:val="28"/>
          <w:szCs w:val="28"/>
        </w:rPr>
        <w:tab/>
      </w:r>
      <w:r w:rsidR="00297837" w:rsidRPr="00BC18E4">
        <w:rPr>
          <w:rFonts w:cs="Arial"/>
          <w:b/>
          <w:sz w:val="28"/>
          <w:szCs w:val="28"/>
        </w:rPr>
        <w:t>CHANGEOVER OF OFFICERS</w:t>
      </w:r>
    </w:p>
    <w:p w14:paraId="3A5A3874" w14:textId="77777777" w:rsidR="00297837" w:rsidRDefault="00297837" w:rsidP="004836D7">
      <w:pPr>
        <w:rPr>
          <w:rFonts w:cs="Arial"/>
          <w:b/>
        </w:rPr>
      </w:pPr>
    </w:p>
    <w:p w14:paraId="25C799BD" w14:textId="5F8DA151" w:rsidR="00297837" w:rsidRDefault="00297837" w:rsidP="004836D7">
      <w:pPr>
        <w:rPr>
          <w:rFonts w:cs="Arial"/>
          <w:bCs/>
        </w:rPr>
      </w:pPr>
      <w:r>
        <w:rPr>
          <w:rFonts w:cs="Arial"/>
          <w:bCs/>
        </w:rPr>
        <w:t>Ian Lawrence, General Secretary, thanked Helen Banner for her service to Napo as National Chair until December 2023. Sue O’Mahoney (Kent Surrey Sussex) was thanked for service as a National Vice-Chair (Probation) and Anthony Perkins (Cheshire Greater Manchester) was welcomed for his first term as National Vice-Chair (Probation).</w:t>
      </w:r>
    </w:p>
    <w:p w14:paraId="5DEBD2D2" w14:textId="77777777" w:rsidR="00297837" w:rsidRDefault="00297837" w:rsidP="004836D7">
      <w:pPr>
        <w:rPr>
          <w:rFonts w:cs="Arial"/>
          <w:bCs/>
        </w:rPr>
      </w:pPr>
    </w:p>
    <w:p w14:paraId="38E59B23" w14:textId="68A3D571" w:rsidR="00297837" w:rsidRPr="00BC18E4" w:rsidRDefault="00662C9B" w:rsidP="004836D7">
      <w:pPr>
        <w:rPr>
          <w:rFonts w:cs="Arial"/>
          <w:b/>
          <w:sz w:val="28"/>
          <w:szCs w:val="28"/>
        </w:rPr>
      </w:pPr>
      <w:r w:rsidRPr="00BC18E4">
        <w:rPr>
          <w:rFonts w:cs="Arial"/>
          <w:b/>
          <w:sz w:val="28"/>
          <w:szCs w:val="28"/>
        </w:rPr>
        <w:t>25.</w:t>
      </w:r>
      <w:r w:rsidRPr="00BC18E4">
        <w:rPr>
          <w:rFonts w:cs="Arial"/>
          <w:b/>
          <w:sz w:val="28"/>
          <w:szCs w:val="28"/>
        </w:rPr>
        <w:tab/>
      </w:r>
      <w:r w:rsidR="00297837" w:rsidRPr="00BC18E4">
        <w:rPr>
          <w:rFonts w:cs="Arial"/>
          <w:b/>
          <w:sz w:val="28"/>
          <w:szCs w:val="28"/>
        </w:rPr>
        <w:t>ADDRESS TO CONFERENCE</w:t>
      </w:r>
    </w:p>
    <w:p w14:paraId="34139185" w14:textId="77777777" w:rsidR="00297837" w:rsidRDefault="00297837" w:rsidP="004836D7">
      <w:pPr>
        <w:rPr>
          <w:rFonts w:cs="Arial"/>
          <w:bCs/>
        </w:rPr>
      </w:pPr>
    </w:p>
    <w:p w14:paraId="5837CFA6" w14:textId="4EA75567" w:rsidR="00297837" w:rsidRDefault="00297837" w:rsidP="004836D7">
      <w:pPr>
        <w:rPr>
          <w:rFonts w:cs="Arial"/>
          <w:bCs/>
        </w:rPr>
      </w:pPr>
      <w:r>
        <w:rPr>
          <w:rFonts w:cs="Arial"/>
          <w:bCs/>
        </w:rPr>
        <w:lastRenderedPageBreak/>
        <w:t>Martin Jones, Chief Inspector of Probation, gave an address to conference.</w:t>
      </w:r>
    </w:p>
    <w:p w14:paraId="5C507A6B" w14:textId="77777777" w:rsidR="00297837" w:rsidRDefault="00297837" w:rsidP="004836D7">
      <w:pPr>
        <w:rPr>
          <w:rFonts w:cs="Arial"/>
          <w:bCs/>
        </w:rPr>
      </w:pPr>
    </w:p>
    <w:p w14:paraId="2C7C18DF" w14:textId="03A565F2" w:rsidR="00297837" w:rsidRPr="00BC18E4" w:rsidRDefault="00662C9B" w:rsidP="004836D7">
      <w:pPr>
        <w:rPr>
          <w:rFonts w:cs="Arial"/>
          <w:b/>
          <w:sz w:val="28"/>
          <w:szCs w:val="28"/>
        </w:rPr>
      </w:pPr>
      <w:r w:rsidRPr="00BC18E4">
        <w:rPr>
          <w:rFonts w:cs="Arial"/>
          <w:b/>
          <w:sz w:val="28"/>
          <w:szCs w:val="28"/>
        </w:rPr>
        <w:t>26.</w:t>
      </w:r>
      <w:r w:rsidRPr="00BC18E4">
        <w:rPr>
          <w:rFonts w:cs="Arial"/>
          <w:b/>
          <w:sz w:val="28"/>
          <w:szCs w:val="28"/>
        </w:rPr>
        <w:tab/>
      </w:r>
      <w:r w:rsidR="00297837" w:rsidRPr="00BC18E4">
        <w:rPr>
          <w:rFonts w:cs="Arial"/>
          <w:b/>
          <w:sz w:val="28"/>
          <w:szCs w:val="28"/>
        </w:rPr>
        <w:t>GENERAL SECRETARY’S ADDRESS</w:t>
      </w:r>
    </w:p>
    <w:p w14:paraId="30EA00A3" w14:textId="77777777" w:rsidR="00297837" w:rsidRDefault="00297837" w:rsidP="004836D7">
      <w:pPr>
        <w:rPr>
          <w:rFonts w:cs="Arial"/>
          <w:b/>
        </w:rPr>
      </w:pPr>
    </w:p>
    <w:p w14:paraId="579EB90F" w14:textId="77777777" w:rsidR="00297837" w:rsidRPr="00104600" w:rsidRDefault="00297837" w:rsidP="00297837">
      <w:pPr>
        <w:jc w:val="both"/>
        <w:rPr>
          <w:rFonts w:cs="Arial"/>
        </w:rPr>
      </w:pPr>
      <w:r w:rsidRPr="00104600">
        <w:rPr>
          <w:rFonts w:cs="Arial"/>
        </w:rPr>
        <w:t>Ian Lawrence, General Secretary addressed Conference.</w:t>
      </w:r>
    </w:p>
    <w:p w14:paraId="267C7CB0" w14:textId="77777777" w:rsidR="00297837" w:rsidRDefault="00297837" w:rsidP="004836D7">
      <w:pPr>
        <w:rPr>
          <w:rFonts w:cs="Arial"/>
          <w:bCs/>
        </w:rPr>
      </w:pPr>
    </w:p>
    <w:p w14:paraId="4D602B3C" w14:textId="45968CAB" w:rsidR="000007CF" w:rsidRPr="002078EB" w:rsidRDefault="00662C9B" w:rsidP="000007CF">
      <w:pPr>
        <w:rPr>
          <w:rFonts w:cs="Arial"/>
          <w:b/>
        </w:rPr>
      </w:pPr>
      <w:r>
        <w:rPr>
          <w:rFonts w:cs="Arial"/>
          <w:b/>
        </w:rPr>
        <w:t>27.</w:t>
      </w:r>
      <w:r>
        <w:rPr>
          <w:rFonts w:cs="Arial"/>
          <w:b/>
        </w:rPr>
        <w:tab/>
      </w:r>
      <w:r w:rsidR="000007CF" w:rsidRPr="00662C9B">
        <w:rPr>
          <w:rFonts w:cs="Arial"/>
          <w:b/>
          <w:sz w:val="28"/>
          <w:szCs w:val="28"/>
        </w:rPr>
        <w:t>TRADE UNION ORGANISATION</w:t>
      </w:r>
      <w:r w:rsidR="000007CF">
        <w:rPr>
          <w:rFonts w:cs="Arial"/>
          <w:b/>
        </w:rPr>
        <w:t xml:space="preserve">  -  </w:t>
      </w:r>
      <w:r w:rsidR="000007CF" w:rsidRPr="00662C9B">
        <w:rPr>
          <w:rFonts w:cs="Arial"/>
          <w:b/>
          <w:sz w:val="28"/>
          <w:szCs w:val="28"/>
        </w:rPr>
        <w:t>Improving Napo Membership</w:t>
      </w:r>
    </w:p>
    <w:p w14:paraId="7D676ADE" w14:textId="77777777" w:rsidR="000007CF" w:rsidRDefault="000007CF" w:rsidP="000007CF">
      <w:pPr>
        <w:rPr>
          <w:rFonts w:cs="Arial"/>
        </w:rPr>
      </w:pPr>
    </w:p>
    <w:p w14:paraId="7CB84DCD" w14:textId="011DA786" w:rsidR="000007CF" w:rsidRPr="002078EB" w:rsidRDefault="000007CF" w:rsidP="000007CF">
      <w:pPr>
        <w:rPr>
          <w:rFonts w:cs="Arial"/>
        </w:rPr>
      </w:pPr>
      <w:r>
        <w:rPr>
          <w:rFonts w:cs="Arial"/>
        </w:rPr>
        <w:t>On behalf of West Yorkshire Branch, proposed by Mick Hooson and seconded by Ann Cruse-Stoddart:</w:t>
      </w:r>
    </w:p>
    <w:p w14:paraId="4F2CD209" w14:textId="77777777" w:rsidR="000007CF" w:rsidRDefault="000007CF" w:rsidP="000007CF">
      <w:pPr>
        <w:ind w:left="720"/>
        <w:rPr>
          <w:rFonts w:cs="Arial"/>
        </w:rPr>
      </w:pPr>
    </w:p>
    <w:p w14:paraId="037BD132" w14:textId="7FA745C7" w:rsidR="000007CF" w:rsidRDefault="000007CF" w:rsidP="000007CF">
      <w:pPr>
        <w:rPr>
          <w:rFonts w:cs="Arial"/>
        </w:rPr>
      </w:pPr>
      <w:r w:rsidRPr="002078EB">
        <w:rPr>
          <w:rFonts w:cs="Arial"/>
        </w:rPr>
        <w:t>This conference believes Napo has the ability to recruit significant numbers of new members and improve the functioning of branches.</w:t>
      </w:r>
    </w:p>
    <w:p w14:paraId="40151918" w14:textId="77777777" w:rsidR="000007CF" w:rsidRPr="002078EB" w:rsidRDefault="000007CF" w:rsidP="000007CF">
      <w:pPr>
        <w:rPr>
          <w:rFonts w:cs="Arial"/>
        </w:rPr>
      </w:pPr>
    </w:p>
    <w:p w14:paraId="047094D3" w14:textId="77777777" w:rsidR="000007CF" w:rsidRPr="002078EB" w:rsidRDefault="000007CF" w:rsidP="000007CF">
      <w:pPr>
        <w:rPr>
          <w:rFonts w:cs="Arial"/>
        </w:rPr>
      </w:pPr>
      <w:r>
        <w:rPr>
          <w:rFonts w:cs="Arial"/>
        </w:rPr>
        <w:t>Conference resolves to:</w:t>
      </w:r>
    </w:p>
    <w:p w14:paraId="6E0A13BA" w14:textId="77777777" w:rsidR="000007CF" w:rsidRPr="00240FF9" w:rsidRDefault="000007CF" w:rsidP="000007CF">
      <w:pPr>
        <w:pStyle w:val="ListParagraph"/>
        <w:numPr>
          <w:ilvl w:val="0"/>
          <w:numId w:val="38"/>
        </w:numPr>
        <w:spacing w:after="0" w:line="240" w:lineRule="auto"/>
        <w:rPr>
          <w:rFonts w:ascii="Arial" w:hAnsi="Arial" w:cs="Arial"/>
          <w:sz w:val="24"/>
          <w:szCs w:val="24"/>
        </w:rPr>
      </w:pPr>
      <w:r w:rsidRPr="00240FF9">
        <w:rPr>
          <w:rFonts w:ascii="Arial" w:hAnsi="Arial" w:cs="Arial"/>
          <w:sz w:val="24"/>
          <w:szCs w:val="24"/>
        </w:rPr>
        <w:t>convene a working party to identif</w:t>
      </w:r>
      <w:r>
        <w:rPr>
          <w:rFonts w:ascii="Arial" w:hAnsi="Arial" w:cs="Arial"/>
          <w:sz w:val="24"/>
          <w:szCs w:val="24"/>
        </w:rPr>
        <w:t>y good practice branch practice;</w:t>
      </w:r>
    </w:p>
    <w:p w14:paraId="13A3C5CD" w14:textId="77777777" w:rsidR="000007CF" w:rsidRPr="00240FF9" w:rsidRDefault="000007CF" w:rsidP="000007CF">
      <w:pPr>
        <w:pStyle w:val="ListParagraph"/>
        <w:numPr>
          <w:ilvl w:val="0"/>
          <w:numId w:val="38"/>
        </w:numPr>
        <w:spacing w:after="0" w:line="240" w:lineRule="auto"/>
        <w:rPr>
          <w:rFonts w:ascii="Arial" w:hAnsi="Arial" w:cs="Arial"/>
          <w:sz w:val="24"/>
          <w:szCs w:val="24"/>
        </w:rPr>
      </w:pPr>
      <w:r w:rsidRPr="00240FF9">
        <w:rPr>
          <w:rFonts w:ascii="Arial" w:hAnsi="Arial" w:cs="Arial"/>
          <w:sz w:val="24"/>
          <w:szCs w:val="24"/>
        </w:rPr>
        <w:t>organise a national virtual tour of the working party to meet with branch executives</w:t>
      </w:r>
      <w:r>
        <w:rPr>
          <w:rFonts w:ascii="Arial" w:hAnsi="Arial" w:cs="Arial"/>
          <w:sz w:val="24"/>
          <w:szCs w:val="24"/>
        </w:rPr>
        <w:t>;</w:t>
      </w:r>
    </w:p>
    <w:p w14:paraId="0CE80D70" w14:textId="77777777" w:rsidR="000007CF" w:rsidRPr="00240FF9" w:rsidRDefault="000007CF" w:rsidP="000007CF">
      <w:pPr>
        <w:pStyle w:val="ListParagraph"/>
        <w:numPr>
          <w:ilvl w:val="0"/>
          <w:numId w:val="38"/>
        </w:numPr>
        <w:spacing w:after="0" w:line="240" w:lineRule="auto"/>
        <w:rPr>
          <w:rFonts w:ascii="Arial" w:hAnsi="Arial" w:cs="Arial"/>
          <w:sz w:val="24"/>
          <w:szCs w:val="24"/>
        </w:rPr>
      </w:pPr>
      <w:r>
        <w:rPr>
          <w:rFonts w:ascii="Arial" w:hAnsi="Arial" w:cs="Arial"/>
          <w:sz w:val="24"/>
          <w:szCs w:val="24"/>
        </w:rPr>
        <w:t>d</w:t>
      </w:r>
      <w:r w:rsidRPr="00240FF9">
        <w:rPr>
          <w:rFonts w:ascii="Arial" w:hAnsi="Arial" w:cs="Arial"/>
          <w:sz w:val="24"/>
          <w:szCs w:val="24"/>
        </w:rPr>
        <w:t>evelop branch plans to increase:</w:t>
      </w:r>
    </w:p>
    <w:p w14:paraId="3D582B7F" w14:textId="77777777" w:rsidR="000007CF" w:rsidRPr="002078EB" w:rsidRDefault="000007CF" w:rsidP="000007CF">
      <w:pPr>
        <w:rPr>
          <w:rFonts w:cs="Arial"/>
        </w:rPr>
      </w:pPr>
      <w:r>
        <w:rPr>
          <w:rFonts w:cs="Arial"/>
        </w:rPr>
        <w:t xml:space="preserve">           </w:t>
      </w:r>
      <w:r>
        <w:rPr>
          <w:rFonts w:cs="Arial"/>
        </w:rPr>
        <w:tab/>
      </w:r>
      <w:r>
        <w:rPr>
          <w:rFonts w:cs="Arial"/>
        </w:rPr>
        <w:tab/>
      </w:r>
      <w:r w:rsidRPr="002078EB">
        <w:rPr>
          <w:rFonts w:cs="Arial"/>
        </w:rPr>
        <w:t>a) attendance at meetings,</w:t>
      </w:r>
    </w:p>
    <w:p w14:paraId="7A898E9C" w14:textId="77777777" w:rsidR="000007CF" w:rsidRPr="002078EB" w:rsidRDefault="000007CF" w:rsidP="000007CF">
      <w:pPr>
        <w:rPr>
          <w:rFonts w:cs="Arial"/>
        </w:rPr>
      </w:pPr>
      <w:r>
        <w:rPr>
          <w:rFonts w:cs="Arial"/>
        </w:rPr>
        <w:t xml:space="preserve">           </w:t>
      </w:r>
      <w:r>
        <w:rPr>
          <w:rFonts w:cs="Arial"/>
        </w:rPr>
        <w:tab/>
      </w:r>
      <w:r>
        <w:rPr>
          <w:rFonts w:cs="Arial"/>
        </w:rPr>
        <w:tab/>
      </w:r>
      <w:r w:rsidRPr="002078EB">
        <w:rPr>
          <w:rFonts w:cs="Arial"/>
        </w:rPr>
        <w:t xml:space="preserve">b) profile of the union, </w:t>
      </w:r>
    </w:p>
    <w:p w14:paraId="0A30F0F5" w14:textId="77777777" w:rsidR="000007CF" w:rsidRPr="002078EB" w:rsidRDefault="000007CF" w:rsidP="000007CF">
      <w:pPr>
        <w:rPr>
          <w:rFonts w:cs="Arial"/>
        </w:rPr>
      </w:pPr>
      <w:r>
        <w:rPr>
          <w:rFonts w:cs="Arial"/>
        </w:rPr>
        <w:t xml:space="preserve">           </w:t>
      </w:r>
      <w:r>
        <w:rPr>
          <w:rFonts w:cs="Arial"/>
        </w:rPr>
        <w:tab/>
      </w:r>
      <w:r>
        <w:rPr>
          <w:rFonts w:cs="Arial"/>
        </w:rPr>
        <w:tab/>
      </w:r>
      <w:r w:rsidRPr="002078EB">
        <w:rPr>
          <w:rFonts w:cs="Arial"/>
        </w:rPr>
        <w:t>c) membership and activity of members.</w:t>
      </w:r>
    </w:p>
    <w:p w14:paraId="32E52432" w14:textId="77777777" w:rsidR="000007CF" w:rsidRDefault="000007CF" w:rsidP="004836D7">
      <w:pPr>
        <w:rPr>
          <w:rFonts w:cs="Arial"/>
          <w:bCs/>
        </w:rPr>
      </w:pPr>
    </w:p>
    <w:p w14:paraId="71189566" w14:textId="4DE967CF" w:rsidR="000007CF" w:rsidRDefault="000007CF" w:rsidP="004836D7">
      <w:pPr>
        <w:rPr>
          <w:rFonts w:cs="Arial"/>
          <w:bCs/>
        </w:rPr>
      </w:pPr>
      <w:r>
        <w:rPr>
          <w:rFonts w:cs="Arial"/>
          <w:bCs/>
        </w:rPr>
        <w:t xml:space="preserve">This motion was </w:t>
      </w:r>
      <w:r w:rsidRPr="000007CF">
        <w:rPr>
          <w:rFonts w:cs="Arial"/>
          <w:b/>
        </w:rPr>
        <w:t>carried</w:t>
      </w:r>
      <w:r>
        <w:rPr>
          <w:rFonts w:cs="Arial"/>
          <w:bCs/>
        </w:rPr>
        <w:t xml:space="preserve">. </w:t>
      </w:r>
    </w:p>
    <w:p w14:paraId="544B28F5" w14:textId="77777777" w:rsidR="000007CF" w:rsidRDefault="000007CF" w:rsidP="004836D7">
      <w:pPr>
        <w:rPr>
          <w:rFonts w:cs="Arial"/>
          <w:bCs/>
        </w:rPr>
      </w:pPr>
    </w:p>
    <w:p w14:paraId="5D5D8E04" w14:textId="6017612B" w:rsidR="000007CF" w:rsidRDefault="00662C9B" w:rsidP="004836D7">
      <w:pPr>
        <w:rPr>
          <w:rFonts w:cs="Arial"/>
          <w:b/>
        </w:rPr>
      </w:pPr>
      <w:r w:rsidRPr="00662C9B">
        <w:rPr>
          <w:rFonts w:cs="Arial"/>
          <w:b/>
          <w:sz w:val="28"/>
          <w:szCs w:val="28"/>
        </w:rPr>
        <w:t>28</w:t>
      </w:r>
      <w:r>
        <w:rPr>
          <w:rFonts w:cs="Arial"/>
          <w:b/>
        </w:rPr>
        <w:t>.</w:t>
      </w:r>
      <w:r>
        <w:rPr>
          <w:rFonts w:cs="Arial"/>
          <w:b/>
        </w:rPr>
        <w:tab/>
      </w:r>
      <w:r w:rsidR="000007CF" w:rsidRPr="00662C9B">
        <w:rPr>
          <w:rFonts w:cs="Arial"/>
          <w:b/>
          <w:sz w:val="28"/>
          <w:szCs w:val="28"/>
        </w:rPr>
        <w:t>ADDRESS TO CONFERENCE</w:t>
      </w:r>
    </w:p>
    <w:p w14:paraId="6A4BF62E" w14:textId="77777777" w:rsidR="000007CF" w:rsidRDefault="000007CF" w:rsidP="004836D7">
      <w:pPr>
        <w:rPr>
          <w:rFonts w:cs="Arial"/>
          <w:b/>
        </w:rPr>
      </w:pPr>
    </w:p>
    <w:p w14:paraId="7675FFDA" w14:textId="2F648A3B" w:rsidR="000007CF" w:rsidRDefault="000007CF" w:rsidP="004836D7">
      <w:pPr>
        <w:rPr>
          <w:rFonts w:cs="Arial"/>
          <w:bCs/>
        </w:rPr>
      </w:pPr>
      <w:r>
        <w:rPr>
          <w:rFonts w:cs="Arial"/>
          <w:bCs/>
        </w:rPr>
        <w:t xml:space="preserve">Juliana Heron from Women Against Pit Closures addressed conference. </w:t>
      </w:r>
    </w:p>
    <w:p w14:paraId="22032AC4" w14:textId="77777777" w:rsidR="00C90F4D" w:rsidRDefault="00C90F4D" w:rsidP="004836D7">
      <w:pPr>
        <w:rPr>
          <w:rFonts w:cs="Arial"/>
          <w:bCs/>
        </w:rPr>
      </w:pPr>
    </w:p>
    <w:p w14:paraId="1BA465D7" w14:textId="244A34C4" w:rsidR="00C90F4D" w:rsidRPr="00662C9B" w:rsidRDefault="00662C9B" w:rsidP="004836D7">
      <w:pPr>
        <w:rPr>
          <w:rStyle w:val="normaltextrun"/>
          <w:rFonts w:cs="Arial"/>
          <w:b/>
          <w:sz w:val="28"/>
          <w:szCs w:val="28"/>
        </w:rPr>
      </w:pPr>
      <w:r w:rsidRPr="00662C9B">
        <w:rPr>
          <w:rFonts w:cs="Arial"/>
          <w:b/>
          <w:sz w:val="28"/>
          <w:szCs w:val="28"/>
        </w:rPr>
        <w:t>29.</w:t>
      </w:r>
      <w:r>
        <w:rPr>
          <w:rFonts w:cs="Arial"/>
          <w:b/>
        </w:rPr>
        <w:tab/>
      </w:r>
      <w:r w:rsidR="00C90F4D" w:rsidRPr="00662C9B">
        <w:rPr>
          <w:rFonts w:cs="Arial"/>
          <w:b/>
          <w:sz w:val="28"/>
          <w:szCs w:val="28"/>
        </w:rPr>
        <w:t>CAMPAIGNING</w:t>
      </w:r>
      <w:r w:rsidR="00C90F4D">
        <w:rPr>
          <w:rFonts w:cs="Arial"/>
          <w:bCs/>
        </w:rPr>
        <w:t xml:space="preserve"> - </w:t>
      </w:r>
      <w:r w:rsidR="00C90F4D" w:rsidRPr="00662C9B">
        <w:rPr>
          <w:rStyle w:val="normaltextrun"/>
          <w:rFonts w:cs="Arial"/>
          <w:b/>
          <w:sz w:val="28"/>
          <w:szCs w:val="28"/>
        </w:rPr>
        <w:t>Catastrophic situation in Gaza</w:t>
      </w:r>
    </w:p>
    <w:p w14:paraId="75B4FCF1" w14:textId="77777777" w:rsidR="00C90F4D" w:rsidRDefault="00C90F4D" w:rsidP="004836D7">
      <w:pPr>
        <w:rPr>
          <w:rStyle w:val="normaltextrun"/>
          <w:rFonts w:cs="Arial"/>
          <w:bCs/>
        </w:rPr>
      </w:pPr>
    </w:p>
    <w:p w14:paraId="443683D7" w14:textId="00A3F216" w:rsidR="00C90F4D" w:rsidRDefault="00C90F4D" w:rsidP="00C90F4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On behalf of the Retired Members Network, proposed by Tony Mercer</w:t>
      </w:r>
      <w:r w:rsidR="009B1C54">
        <w:rPr>
          <w:rStyle w:val="normaltextrun"/>
          <w:rFonts w:ascii="Arial" w:hAnsi="Arial" w:cs="Arial"/>
        </w:rPr>
        <w:t xml:space="preserve"> (Family Court Section)</w:t>
      </w:r>
      <w:r>
        <w:rPr>
          <w:rStyle w:val="normaltextrun"/>
          <w:rFonts w:ascii="Arial" w:hAnsi="Arial" w:cs="Arial"/>
        </w:rPr>
        <w:t>, seconded by Marilyn Gregory</w:t>
      </w:r>
      <w:r w:rsidR="009B1C54">
        <w:rPr>
          <w:rStyle w:val="normaltextrun"/>
          <w:rFonts w:ascii="Arial" w:hAnsi="Arial" w:cs="Arial"/>
        </w:rPr>
        <w:t xml:space="preserve"> (South Yorkshire Branch)</w:t>
      </w:r>
      <w:r>
        <w:rPr>
          <w:rStyle w:val="normaltextrun"/>
          <w:rFonts w:ascii="Arial" w:hAnsi="Arial" w:cs="Arial"/>
        </w:rPr>
        <w:t xml:space="preserve">. </w:t>
      </w:r>
    </w:p>
    <w:p w14:paraId="366074AA" w14:textId="77777777" w:rsidR="00C90F4D" w:rsidRDefault="00C90F4D" w:rsidP="00C90F4D">
      <w:pPr>
        <w:pStyle w:val="paragraph"/>
        <w:spacing w:before="0" w:beforeAutospacing="0" w:after="0" w:afterAutospacing="0"/>
        <w:textAlignment w:val="baseline"/>
        <w:rPr>
          <w:rStyle w:val="normaltextrun"/>
          <w:rFonts w:ascii="Arial" w:hAnsi="Arial" w:cs="Arial"/>
        </w:rPr>
      </w:pPr>
    </w:p>
    <w:p w14:paraId="4DE0BBF2" w14:textId="7A6CAE1C" w:rsidR="00C90F4D" w:rsidRPr="00D46D7A" w:rsidRDefault="00C90F4D" w:rsidP="00C90F4D">
      <w:pPr>
        <w:pStyle w:val="paragraph"/>
        <w:spacing w:before="0" w:beforeAutospacing="0" w:after="0" w:afterAutospacing="0"/>
        <w:textAlignment w:val="baseline"/>
        <w:rPr>
          <w:rFonts w:ascii="Arial" w:hAnsi="Arial" w:cs="Arial"/>
        </w:rPr>
      </w:pPr>
      <w:r w:rsidRPr="006079A2">
        <w:rPr>
          <w:rStyle w:val="normaltextrun"/>
          <w:rFonts w:ascii="Arial" w:hAnsi="Arial" w:cs="Arial"/>
        </w:rPr>
        <w:t>This AGM is deeply concerned about the ongoing catastrophic situation in Gaza, which has been described by the International Court of Human Justice as a ‘plausible genocide’ and notes that the Lancet now estimates that the death toll could exceed 168,000 of which at least half will be children.</w:t>
      </w:r>
      <w:r w:rsidRPr="006079A2">
        <w:rPr>
          <w:rStyle w:val="eop"/>
          <w:rFonts w:ascii="Arial" w:hAnsi="Arial" w:cs="Arial"/>
        </w:rPr>
        <w:t> </w:t>
      </w:r>
    </w:p>
    <w:p w14:paraId="419715E5" w14:textId="77777777" w:rsidR="00C90F4D" w:rsidRPr="006079A2" w:rsidRDefault="00C90F4D" w:rsidP="00C90F4D">
      <w:pPr>
        <w:pStyle w:val="paragraph"/>
        <w:spacing w:before="0" w:beforeAutospacing="0" w:after="0" w:afterAutospacing="0"/>
        <w:textAlignment w:val="baseline"/>
        <w:rPr>
          <w:rStyle w:val="normaltextrun"/>
          <w:rFonts w:ascii="Arial" w:hAnsi="Arial" w:cs="Arial"/>
        </w:rPr>
      </w:pPr>
    </w:p>
    <w:p w14:paraId="5C2FCA02" w14:textId="77777777" w:rsidR="00C90F4D" w:rsidRPr="006079A2" w:rsidRDefault="00C90F4D" w:rsidP="00C90F4D">
      <w:pPr>
        <w:pStyle w:val="paragraph"/>
        <w:spacing w:before="0" w:beforeAutospacing="0" w:after="0" w:afterAutospacing="0"/>
        <w:textAlignment w:val="baseline"/>
        <w:rPr>
          <w:rStyle w:val="eop"/>
          <w:rFonts w:ascii="Arial" w:hAnsi="Arial" w:cs="Arial"/>
        </w:rPr>
      </w:pPr>
      <w:r w:rsidRPr="006079A2">
        <w:rPr>
          <w:rStyle w:val="normaltextrun"/>
          <w:rFonts w:ascii="Arial" w:hAnsi="Arial" w:cs="Arial"/>
        </w:rPr>
        <w:t>This AGM calls on Napo to demand that the UK government undertake the following as a matter of urgency:</w:t>
      </w:r>
      <w:r w:rsidRPr="006079A2">
        <w:rPr>
          <w:rStyle w:val="eop"/>
          <w:rFonts w:ascii="Arial" w:hAnsi="Arial" w:cs="Arial"/>
        </w:rPr>
        <w:t> </w:t>
      </w:r>
    </w:p>
    <w:p w14:paraId="30658412" w14:textId="77777777" w:rsidR="00C90F4D" w:rsidRDefault="00C90F4D" w:rsidP="00C90F4D">
      <w:pPr>
        <w:pStyle w:val="paragraph"/>
        <w:spacing w:before="0" w:beforeAutospacing="0" w:after="0" w:afterAutospacing="0"/>
        <w:textAlignment w:val="baseline"/>
        <w:rPr>
          <w:rFonts w:ascii="Arial" w:hAnsi="Arial" w:cs="Arial"/>
        </w:rPr>
      </w:pPr>
    </w:p>
    <w:p w14:paraId="41887C1B" w14:textId="77777777" w:rsidR="00C90F4D" w:rsidRPr="001D675E" w:rsidRDefault="00C90F4D" w:rsidP="00C90F4D">
      <w:pPr>
        <w:pStyle w:val="paragraph"/>
        <w:numPr>
          <w:ilvl w:val="0"/>
          <w:numId w:val="39"/>
        </w:numPr>
        <w:spacing w:before="0" w:beforeAutospacing="0" w:after="0" w:afterAutospacing="0"/>
        <w:textAlignment w:val="baseline"/>
        <w:rPr>
          <w:rStyle w:val="normaltextrun"/>
          <w:rFonts w:ascii="Arial" w:hAnsi="Arial" w:cs="Arial"/>
        </w:rPr>
      </w:pPr>
      <w:r w:rsidRPr="006079A2">
        <w:rPr>
          <w:rStyle w:val="normaltextrun"/>
          <w:rFonts w:ascii="Arial" w:hAnsi="Arial" w:cs="Arial"/>
        </w:rPr>
        <w:t>suspend all provision of weapons systems to the Government of Israel;</w:t>
      </w:r>
    </w:p>
    <w:p w14:paraId="2C0E0249" w14:textId="77777777" w:rsidR="00C90F4D" w:rsidRDefault="00C90F4D" w:rsidP="00C90F4D">
      <w:pPr>
        <w:pStyle w:val="paragraph"/>
        <w:spacing w:before="0" w:beforeAutospacing="0" w:after="0" w:afterAutospacing="0"/>
        <w:ind w:left="720"/>
        <w:textAlignment w:val="baseline"/>
        <w:rPr>
          <w:rStyle w:val="normaltextrun"/>
          <w:rFonts w:ascii="Arial" w:hAnsi="Arial" w:cs="Arial"/>
        </w:rPr>
      </w:pPr>
    </w:p>
    <w:p w14:paraId="307A6244" w14:textId="77777777" w:rsidR="00C90F4D" w:rsidRPr="001D675E" w:rsidRDefault="00C90F4D" w:rsidP="00C90F4D">
      <w:pPr>
        <w:pStyle w:val="paragraph"/>
        <w:numPr>
          <w:ilvl w:val="0"/>
          <w:numId w:val="39"/>
        </w:numPr>
        <w:spacing w:before="0" w:beforeAutospacing="0" w:after="0" w:afterAutospacing="0"/>
        <w:textAlignment w:val="baseline"/>
        <w:rPr>
          <w:rStyle w:val="normaltextrun"/>
          <w:rFonts w:ascii="Arial" w:hAnsi="Arial" w:cs="Arial"/>
        </w:rPr>
      </w:pPr>
      <w:r w:rsidRPr="006079A2">
        <w:rPr>
          <w:rStyle w:val="normaltextrun"/>
          <w:rFonts w:ascii="Arial" w:hAnsi="Arial" w:cs="Arial"/>
        </w:rPr>
        <w:t xml:space="preserve">restore and increase UK funding to United Nations Relief and Works Agency (UNRWA), and take all necessary steps to ensure </w:t>
      </w:r>
      <w:r w:rsidRPr="006079A2">
        <w:rPr>
          <w:rStyle w:val="normaltextrun"/>
          <w:rFonts w:ascii="Arial" w:hAnsi="Arial" w:cs="Arial"/>
        </w:rPr>
        <w:lastRenderedPageBreak/>
        <w:t>safe access and delivery of essential supplies and medical aid to the Palestinian population in Gaza;</w:t>
      </w:r>
    </w:p>
    <w:p w14:paraId="6218A9EF" w14:textId="77777777" w:rsidR="00C90F4D" w:rsidRDefault="00C90F4D" w:rsidP="00C90F4D">
      <w:pPr>
        <w:pStyle w:val="ListParagraph"/>
        <w:rPr>
          <w:rStyle w:val="normaltextrun"/>
          <w:rFonts w:ascii="Arial" w:hAnsi="Arial" w:cs="Arial"/>
        </w:rPr>
      </w:pPr>
    </w:p>
    <w:p w14:paraId="673C30DB" w14:textId="77777777" w:rsidR="00C90F4D" w:rsidRPr="001D675E" w:rsidRDefault="00C90F4D" w:rsidP="00C90F4D">
      <w:pPr>
        <w:pStyle w:val="paragraph"/>
        <w:numPr>
          <w:ilvl w:val="0"/>
          <w:numId w:val="39"/>
        </w:numPr>
        <w:tabs>
          <w:tab w:val="num" w:pos="-360"/>
        </w:tabs>
        <w:spacing w:before="0" w:beforeAutospacing="0" w:after="0" w:afterAutospacing="0"/>
        <w:textAlignment w:val="baseline"/>
        <w:rPr>
          <w:rFonts w:ascii="Arial" w:hAnsi="Arial" w:cs="Arial"/>
        </w:rPr>
      </w:pPr>
      <w:r w:rsidRPr="006079A2">
        <w:rPr>
          <w:rStyle w:val="normaltextrun"/>
          <w:rFonts w:ascii="Arial" w:hAnsi="Arial" w:cs="Arial"/>
        </w:rPr>
        <w:t>issue a public statement supporting the implementation of the measures advised by the International Criminal Court of Justice, including the issuing of an arrest warrant against Israeli Prime Minister Benjamin Netanyahu for alleged war crimes.</w:t>
      </w:r>
      <w:r w:rsidRPr="006079A2">
        <w:rPr>
          <w:rStyle w:val="eop"/>
          <w:rFonts w:ascii="Arial" w:hAnsi="Arial" w:cs="Arial"/>
        </w:rPr>
        <w:t> </w:t>
      </w:r>
    </w:p>
    <w:p w14:paraId="0B2B2524" w14:textId="77777777" w:rsidR="00C90F4D" w:rsidRPr="00D46D7A" w:rsidRDefault="00C90F4D" w:rsidP="00C90F4D">
      <w:pPr>
        <w:pStyle w:val="paragraph"/>
        <w:spacing w:before="0" w:beforeAutospacing="0" w:after="0" w:afterAutospacing="0"/>
        <w:textAlignment w:val="baseline"/>
        <w:rPr>
          <w:rFonts w:ascii="Arial" w:hAnsi="Arial" w:cs="Arial"/>
        </w:rPr>
      </w:pPr>
      <w:r w:rsidRPr="006079A2">
        <w:rPr>
          <w:rStyle w:val="eop"/>
          <w:rFonts w:ascii="Arial" w:hAnsi="Arial" w:cs="Arial"/>
        </w:rPr>
        <w:t> </w:t>
      </w:r>
    </w:p>
    <w:p w14:paraId="113C98EB" w14:textId="77777777" w:rsidR="00C90F4D" w:rsidRDefault="00C90F4D" w:rsidP="00C90F4D">
      <w:pPr>
        <w:pStyle w:val="paragraph"/>
        <w:spacing w:before="0" w:beforeAutospacing="0" w:after="0" w:afterAutospacing="0"/>
        <w:textAlignment w:val="baseline"/>
        <w:rPr>
          <w:rStyle w:val="eop"/>
          <w:rFonts w:ascii="Arial" w:hAnsi="Arial" w:cs="Arial"/>
        </w:rPr>
      </w:pPr>
      <w:r w:rsidRPr="006079A2">
        <w:rPr>
          <w:rStyle w:val="normaltextrun"/>
          <w:rFonts w:ascii="Arial" w:hAnsi="Arial" w:cs="Arial"/>
        </w:rPr>
        <w:t>In addition to writing directly to the Foreign Secretary, Napo will raise this matter at the TUC and support all similar initiatives taken by other member unions.  The General Secretary will report on progress to the next and subsequent NECs.</w:t>
      </w:r>
      <w:r w:rsidRPr="006079A2">
        <w:rPr>
          <w:rStyle w:val="eop"/>
          <w:rFonts w:ascii="Arial" w:hAnsi="Arial" w:cs="Arial"/>
        </w:rPr>
        <w:t> </w:t>
      </w:r>
    </w:p>
    <w:p w14:paraId="518C78D8" w14:textId="77777777" w:rsidR="00C90F4D" w:rsidRDefault="00C90F4D" w:rsidP="004836D7">
      <w:pPr>
        <w:rPr>
          <w:rFonts w:cs="Arial"/>
          <w:bCs/>
        </w:rPr>
      </w:pPr>
    </w:p>
    <w:p w14:paraId="1852CA9B" w14:textId="7844D8E1" w:rsidR="00C90F4D" w:rsidRDefault="00C90F4D" w:rsidP="004836D7">
      <w:pPr>
        <w:rPr>
          <w:rFonts w:cs="Arial"/>
          <w:bCs/>
        </w:rPr>
      </w:pPr>
      <w:r>
        <w:rPr>
          <w:rFonts w:cs="Arial"/>
          <w:bCs/>
        </w:rPr>
        <w:t xml:space="preserve">This motion was </w:t>
      </w:r>
      <w:r w:rsidRPr="00C90F4D">
        <w:rPr>
          <w:rFonts w:cs="Arial"/>
          <w:b/>
        </w:rPr>
        <w:t>carried</w:t>
      </w:r>
      <w:r>
        <w:rPr>
          <w:rFonts w:cs="Arial"/>
          <w:bCs/>
        </w:rPr>
        <w:t>.</w:t>
      </w:r>
    </w:p>
    <w:p w14:paraId="55433200" w14:textId="77777777" w:rsidR="00C90F4D" w:rsidRDefault="00C90F4D" w:rsidP="004836D7">
      <w:pPr>
        <w:rPr>
          <w:rFonts w:cs="Arial"/>
          <w:bCs/>
        </w:rPr>
      </w:pPr>
    </w:p>
    <w:p w14:paraId="366056BF" w14:textId="7EFCE06E" w:rsidR="00C90F4D" w:rsidRPr="00662C9B" w:rsidRDefault="00662C9B" w:rsidP="004836D7">
      <w:pPr>
        <w:rPr>
          <w:rFonts w:cs="Arial"/>
          <w:b/>
          <w:sz w:val="28"/>
          <w:szCs w:val="28"/>
        </w:rPr>
      </w:pPr>
      <w:r w:rsidRPr="00662C9B">
        <w:rPr>
          <w:rFonts w:cs="Arial"/>
          <w:b/>
          <w:sz w:val="28"/>
          <w:szCs w:val="28"/>
        </w:rPr>
        <w:t xml:space="preserve">30. </w:t>
      </w:r>
      <w:r w:rsidRPr="00662C9B">
        <w:rPr>
          <w:rFonts w:cs="Arial"/>
          <w:b/>
          <w:sz w:val="28"/>
          <w:szCs w:val="28"/>
        </w:rPr>
        <w:tab/>
      </w:r>
      <w:r w:rsidR="00C90F4D" w:rsidRPr="00662C9B">
        <w:rPr>
          <w:rFonts w:cs="Arial"/>
          <w:b/>
          <w:sz w:val="28"/>
          <w:szCs w:val="28"/>
        </w:rPr>
        <w:t>EQAUL RIGHTS COMMITTEE – Neurodiversity</w:t>
      </w:r>
    </w:p>
    <w:p w14:paraId="219FA32A" w14:textId="77777777" w:rsidR="00C90F4D" w:rsidRDefault="00C90F4D" w:rsidP="004836D7">
      <w:pPr>
        <w:rPr>
          <w:rFonts w:cs="Arial"/>
          <w:bCs/>
        </w:rPr>
      </w:pPr>
    </w:p>
    <w:p w14:paraId="6439ED31" w14:textId="40707C7E" w:rsidR="00C90F4D" w:rsidRDefault="00C90F4D" w:rsidP="004836D7">
      <w:pPr>
        <w:rPr>
          <w:rFonts w:cs="Arial"/>
          <w:bCs/>
        </w:rPr>
      </w:pPr>
      <w:r>
        <w:rPr>
          <w:rFonts w:cs="Arial"/>
          <w:bCs/>
        </w:rPr>
        <w:t>On behalf of London Branch, proposed by Tuncay Gurhan and seconded by David Masterson:</w:t>
      </w:r>
    </w:p>
    <w:p w14:paraId="54A953EE" w14:textId="77777777" w:rsidR="00C90F4D" w:rsidRDefault="00C90F4D" w:rsidP="004836D7">
      <w:pPr>
        <w:rPr>
          <w:rFonts w:cs="Arial"/>
          <w:bCs/>
        </w:rPr>
      </w:pPr>
    </w:p>
    <w:p w14:paraId="37B2140B" w14:textId="77777777" w:rsidR="00C90F4D" w:rsidRPr="002078EB" w:rsidRDefault="00C90F4D" w:rsidP="004A29E1">
      <w:pPr>
        <w:rPr>
          <w:rFonts w:cs="Arial"/>
        </w:rPr>
      </w:pPr>
      <w:r w:rsidRPr="002078EB">
        <w:rPr>
          <w:rFonts w:cs="Arial"/>
        </w:rPr>
        <w:t xml:space="preserve">This AGM notes that neurodiversity issues such as workplace adjustments are dealt with under the protected characteristic of Disability within the 2010 Equality Act. </w:t>
      </w:r>
    </w:p>
    <w:p w14:paraId="45B7AFAE" w14:textId="77777777" w:rsidR="00C90F4D" w:rsidRPr="002078EB" w:rsidRDefault="00C90F4D" w:rsidP="00C90F4D">
      <w:pPr>
        <w:rPr>
          <w:rFonts w:cs="Arial"/>
        </w:rPr>
      </w:pPr>
    </w:p>
    <w:p w14:paraId="32DB7D34" w14:textId="77777777" w:rsidR="00C90F4D" w:rsidRPr="002078EB" w:rsidRDefault="00C90F4D" w:rsidP="004A29E1">
      <w:pPr>
        <w:rPr>
          <w:rFonts w:cs="Arial"/>
        </w:rPr>
      </w:pPr>
      <w:r>
        <w:rPr>
          <w:rFonts w:cs="Arial"/>
        </w:rPr>
        <w:t>However, this AGM recognis</w:t>
      </w:r>
      <w:r w:rsidRPr="002078EB">
        <w:rPr>
          <w:rFonts w:cs="Arial"/>
        </w:rPr>
        <w:t xml:space="preserve">es that being neurodivergent is not a disability but a human characteristic like gender or race. </w:t>
      </w:r>
    </w:p>
    <w:p w14:paraId="295F0950" w14:textId="77777777" w:rsidR="00C90F4D" w:rsidRPr="002078EB" w:rsidRDefault="00C90F4D" w:rsidP="00C90F4D">
      <w:pPr>
        <w:rPr>
          <w:rFonts w:cs="Arial"/>
        </w:rPr>
      </w:pPr>
    </w:p>
    <w:p w14:paraId="3DF4F83C" w14:textId="77777777" w:rsidR="00C90F4D" w:rsidRDefault="00C90F4D" w:rsidP="004A29E1">
      <w:pPr>
        <w:rPr>
          <w:rFonts w:cs="Arial"/>
        </w:rPr>
      </w:pPr>
      <w:r w:rsidRPr="002078EB">
        <w:rPr>
          <w:rFonts w:cs="Arial"/>
        </w:rPr>
        <w:t xml:space="preserve">Therefore, the AGM request that Napo builds a campaign platform to add neurodiversity as its own protected characteristic under the 2010 Equality act. </w:t>
      </w:r>
    </w:p>
    <w:p w14:paraId="16DD0268" w14:textId="77777777" w:rsidR="00C90F4D" w:rsidRDefault="00C90F4D" w:rsidP="004836D7">
      <w:pPr>
        <w:rPr>
          <w:rFonts w:cs="Arial"/>
          <w:bCs/>
        </w:rPr>
      </w:pPr>
    </w:p>
    <w:p w14:paraId="627B0C7D" w14:textId="07B6A810" w:rsidR="00C90F4D" w:rsidRDefault="00C90F4D" w:rsidP="004836D7">
      <w:pPr>
        <w:rPr>
          <w:rFonts w:cs="Arial"/>
          <w:bCs/>
        </w:rPr>
      </w:pPr>
      <w:r>
        <w:rPr>
          <w:rFonts w:cs="Arial"/>
          <w:bCs/>
        </w:rPr>
        <w:t xml:space="preserve">This motion was </w:t>
      </w:r>
      <w:r w:rsidRPr="00C90F4D">
        <w:rPr>
          <w:rFonts w:cs="Arial"/>
          <w:b/>
        </w:rPr>
        <w:t xml:space="preserve">not </w:t>
      </w:r>
      <w:r w:rsidRPr="00C90F4D">
        <w:rPr>
          <w:rFonts w:cs="Arial"/>
          <w:bCs/>
        </w:rPr>
        <w:t>carried</w:t>
      </w:r>
      <w:r>
        <w:rPr>
          <w:rFonts w:cs="Arial"/>
          <w:bCs/>
        </w:rPr>
        <w:t xml:space="preserve">. </w:t>
      </w:r>
    </w:p>
    <w:p w14:paraId="702E895C" w14:textId="77777777" w:rsidR="00C90F4D" w:rsidRDefault="00C90F4D" w:rsidP="004836D7">
      <w:pPr>
        <w:rPr>
          <w:rFonts w:cs="Arial"/>
          <w:bCs/>
        </w:rPr>
      </w:pPr>
    </w:p>
    <w:p w14:paraId="11EBFE54" w14:textId="1B633CC1" w:rsidR="00C90F4D" w:rsidRPr="00662C9B" w:rsidRDefault="00662C9B" w:rsidP="004836D7">
      <w:pPr>
        <w:rPr>
          <w:rFonts w:cs="Arial"/>
          <w:b/>
          <w:sz w:val="28"/>
          <w:szCs w:val="28"/>
        </w:rPr>
      </w:pPr>
      <w:r w:rsidRPr="00662C9B">
        <w:rPr>
          <w:rFonts w:cs="Arial"/>
          <w:b/>
          <w:sz w:val="28"/>
          <w:szCs w:val="28"/>
        </w:rPr>
        <w:t>31.</w:t>
      </w:r>
      <w:r w:rsidRPr="00662C9B">
        <w:rPr>
          <w:rFonts w:cs="Arial"/>
          <w:b/>
          <w:sz w:val="28"/>
          <w:szCs w:val="28"/>
        </w:rPr>
        <w:tab/>
      </w:r>
      <w:r w:rsidR="00C90F4D" w:rsidRPr="00662C9B">
        <w:rPr>
          <w:rFonts w:cs="Arial"/>
          <w:b/>
          <w:sz w:val="28"/>
          <w:szCs w:val="28"/>
        </w:rPr>
        <w:t>NATIONAL EXECUTIVE COMMITTEE – Composite B - Probation: Independent of the Civil Service</w:t>
      </w:r>
    </w:p>
    <w:p w14:paraId="6777AA63" w14:textId="77777777" w:rsidR="00C90F4D" w:rsidRDefault="00C90F4D" w:rsidP="004836D7">
      <w:pPr>
        <w:rPr>
          <w:rFonts w:cs="Arial"/>
          <w:bCs/>
        </w:rPr>
      </w:pPr>
    </w:p>
    <w:p w14:paraId="3F1D3A39" w14:textId="70DC37D7" w:rsidR="00C90F4D" w:rsidRDefault="00C90F4D" w:rsidP="004836D7">
      <w:pPr>
        <w:rPr>
          <w:rFonts w:cs="Arial"/>
          <w:bCs/>
        </w:rPr>
      </w:pPr>
      <w:r>
        <w:rPr>
          <w:rFonts w:cs="Arial"/>
          <w:bCs/>
        </w:rPr>
        <w:t>Proposed by Charron Culnane (London Branch) and seconded by John Ennis (Thames Valley)</w:t>
      </w:r>
    </w:p>
    <w:p w14:paraId="66A3D118" w14:textId="77777777" w:rsidR="00C90F4D" w:rsidRDefault="00C90F4D" w:rsidP="004836D7">
      <w:pPr>
        <w:rPr>
          <w:rFonts w:cs="Arial"/>
          <w:bCs/>
        </w:rPr>
      </w:pPr>
    </w:p>
    <w:p w14:paraId="2A27F139" w14:textId="77777777" w:rsidR="00C90F4D" w:rsidRPr="00F058F3" w:rsidRDefault="00C90F4D" w:rsidP="004A29E1">
      <w:pPr>
        <w:spacing w:line="276" w:lineRule="auto"/>
        <w:rPr>
          <w:rFonts w:cs="Arial"/>
        </w:rPr>
      </w:pPr>
      <w:r w:rsidRPr="00F058F3">
        <w:rPr>
          <w:rFonts w:cs="Arial"/>
        </w:rPr>
        <w:t>This AGM notes that prison staff working with the early release scheme were given a bonus payment for the extra work. Probation staff in prisons and case management have received nothing.</w:t>
      </w:r>
    </w:p>
    <w:p w14:paraId="595DF1D6" w14:textId="77777777" w:rsidR="00C90F4D" w:rsidRPr="00F058F3" w:rsidRDefault="00C90F4D" w:rsidP="00C90F4D">
      <w:pPr>
        <w:spacing w:line="276" w:lineRule="auto"/>
        <w:rPr>
          <w:rFonts w:cs="Arial"/>
        </w:rPr>
      </w:pPr>
    </w:p>
    <w:p w14:paraId="04137D0B" w14:textId="77777777" w:rsidR="00C90F4D" w:rsidRPr="00F058F3" w:rsidRDefault="00C90F4D" w:rsidP="004A29E1">
      <w:pPr>
        <w:spacing w:line="276" w:lineRule="auto"/>
        <w:rPr>
          <w:rFonts w:cs="Arial"/>
        </w:rPr>
      </w:pPr>
      <w:r w:rsidRPr="00F058F3">
        <w:rPr>
          <w:rFonts w:cs="Arial"/>
        </w:rPr>
        <w:t>This AGM believes this reflects the attitudes towards probation within HMPPS which is predominantly prison run, prison focussed, biased towards unequal treatment, and makes the idea of One HMPPS a mockery.</w:t>
      </w:r>
    </w:p>
    <w:p w14:paraId="7AB0C624" w14:textId="77777777" w:rsidR="00C90F4D" w:rsidRPr="00F058F3" w:rsidRDefault="00C90F4D" w:rsidP="00C90F4D">
      <w:pPr>
        <w:spacing w:line="276" w:lineRule="auto"/>
        <w:rPr>
          <w:rFonts w:cs="Arial"/>
        </w:rPr>
      </w:pPr>
    </w:p>
    <w:p w14:paraId="6AAE474A" w14:textId="77777777" w:rsidR="00C90F4D" w:rsidRPr="00F058F3" w:rsidRDefault="00C90F4D" w:rsidP="004A29E1">
      <w:pPr>
        <w:spacing w:line="276" w:lineRule="auto"/>
        <w:rPr>
          <w:rFonts w:cs="Arial"/>
        </w:rPr>
      </w:pPr>
      <w:r w:rsidRPr="00F058F3">
        <w:rPr>
          <w:rFonts w:cs="Arial"/>
        </w:rPr>
        <w:t>This AGM calls on Napo to:</w:t>
      </w:r>
    </w:p>
    <w:p w14:paraId="3AF1D799" w14:textId="77777777" w:rsidR="00C90F4D" w:rsidRPr="00F058F3" w:rsidRDefault="00C90F4D" w:rsidP="00C90F4D">
      <w:pPr>
        <w:pStyle w:val="ListParagraph"/>
        <w:numPr>
          <w:ilvl w:val="0"/>
          <w:numId w:val="40"/>
        </w:numPr>
        <w:spacing w:after="160"/>
        <w:rPr>
          <w:rFonts w:ascii="Arial" w:hAnsi="Arial" w:cs="Arial"/>
          <w:sz w:val="24"/>
          <w:szCs w:val="24"/>
        </w:rPr>
      </w:pPr>
      <w:r w:rsidRPr="00F058F3">
        <w:rPr>
          <w:rFonts w:ascii="Arial" w:hAnsi="Arial" w:cs="Arial"/>
          <w:sz w:val="24"/>
          <w:szCs w:val="24"/>
        </w:rPr>
        <w:t>continue to champion the removal of Probation from HMPPS and</w:t>
      </w:r>
    </w:p>
    <w:p w14:paraId="6AE8C9C4" w14:textId="77777777" w:rsidR="00C90F4D" w:rsidRPr="00F058F3" w:rsidRDefault="00C90F4D" w:rsidP="00C90F4D">
      <w:pPr>
        <w:pStyle w:val="ListParagraph"/>
        <w:numPr>
          <w:ilvl w:val="0"/>
          <w:numId w:val="40"/>
        </w:numPr>
        <w:spacing w:after="160"/>
        <w:rPr>
          <w:rFonts w:ascii="Arial" w:hAnsi="Arial" w:cs="Arial"/>
          <w:sz w:val="24"/>
          <w:szCs w:val="24"/>
        </w:rPr>
      </w:pPr>
      <w:r w:rsidRPr="00F058F3">
        <w:rPr>
          <w:rFonts w:ascii="Arial" w:hAnsi="Arial" w:cs="Arial"/>
          <w:sz w:val="24"/>
          <w:szCs w:val="24"/>
        </w:rPr>
        <w:lastRenderedPageBreak/>
        <w:t>to campaign for the newly elected Labour government to make the Probation Service an independent public service free from the Civil Service.</w:t>
      </w:r>
    </w:p>
    <w:p w14:paraId="7F916573" w14:textId="77777777" w:rsidR="00C90F4D" w:rsidRPr="00F058F3" w:rsidRDefault="00C90F4D" w:rsidP="00C90F4D">
      <w:pPr>
        <w:spacing w:line="276" w:lineRule="auto"/>
        <w:ind w:firstLine="720"/>
        <w:rPr>
          <w:rFonts w:cs="Arial"/>
        </w:rPr>
      </w:pPr>
      <w:r w:rsidRPr="00F058F3">
        <w:rPr>
          <w:rFonts w:cs="Arial"/>
        </w:rPr>
        <w:t>While campaigning for better pay and bonus payments for probation staff.</w:t>
      </w:r>
    </w:p>
    <w:p w14:paraId="5D886258" w14:textId="77777777" w:rsidR="00C90F4D" w:rsidRDefault="00C90F4D" w:rsidP="004836D7">
      <w:pPr>
        <w:rPr>
          <w:rFonts w:cs="Arial"/>
          <w:bCs/>
        </w:rPr>
      </w:pPr>
    </w:p>
    <w:p w14:paraId="3AAD826E" w14:textId="1469F33E" w:rsidR="00C90F4D" w:rsidRDefault="00C90F4D" w:rsidP="004836D7">
      <w:pPr>
        <w:rPr>
          <w:rFonts w:cs="Arial"/>
          <w:bCs/>
        </w:rPr>
      </w:pPr>
      <w:r>
        <w:rPr>
          <w:rFonts w:cs="Arial"/>
          <w:bCs/>
        </w:rPr>
        <w:t xml:space="preserve">This motion was </w:t>
      </w:r>
      <w:r w:rsidRPr="00C90F4D">
        <w:rPr>
          <w:rFonts w:cs="Arial"/>
          <w:b/>
        </w:rPr>
        <w:t>carried</w:t>
      </w:r>
      <w:r>
        <w:rPr>
          <w:rFonts w:cs="Arial"/>
          <w:bCs/>
        </w:rPr>
        <w:t xml:space="preserve">. </w:t>
      </w:r>
    </w:p>
    <w:p w14:paraId="44126EA0" w14:textId="77777777" w:rsidR="00C90F4D" w:rsidRDefault="00C90F4D" w:rsidP="004836D7">
      <w:pPr>
        <w:rPr>
          <w:rFonts w:cs="Arial"/>
          <w:bCs/>
        </w:rPr>
      </w:pPr>
    </w:p>
    <w:p w14:paraId="10842408" w14:textId="77777777" w:rsidR="00C90F4D" w:rsidRDefault="00C90F4D" w:rsidP="004836D7">
      <w:pPr>
        <w:rPr>
          <w:rFonts w:cs="Arial"/>
          <w:bCs/>
        </w:rPr>
      </w:pPr>
    </w:p>
    <w:p w14:paraId="7440AC84" w14:textId="1E55F97D" w:rsidR="008D49D0" w:rsidRPr="00662C9B" w:rsidRDefault="00662C9B" w:rsidP="004836D7">
      <w:pPr>
        <w:rPr>
          <w:rFonts w:cs="Arial"/>
          <w:b/>
          <w:sz w:val="28"/>
          <w:szCs w:val="28"/>
        </w:rPr>
      </w:pPr>
      <w:r w:rsidRPr="00662C9B">
        <w:rPr>
          <w:rFonts w:cs="Arial"/>
          <w:b/>
          <w:sz w:val="28"/>
          <w:szCs w:val="28"/>
        </w:rPr>
        <w:t>32.</w:t>
      </w:r>
      <w:r w:rsidRPr="00662C9B">
        <w:rPr>
          <w:rFonts w:cs="Arial"/>
          <w:b/>
          <w:sz w:val="28"/>
          <w:szCs w:val="28"/>
        </w:rPr>
        <w:tab/>
      </w:r>
      <w:r w:rsidR="008D49D0" w:rsidRPr="00662C9B">
        <w:rPr>
          <w:rFonts w:cs="Arial"/>
          <w:b/>
          <w:sz w:val="28"/>
          <w:szCs w:val="28"/>
        </w:rPr>
        <w:t>NEGOTIATING COMMITTEE – PROBATION - One 2025 Pay deal</w:t>
      </w:r>
    </w:p>
    <w:p w14:paraId="32EFFC0D" w14:textId="77777777" w:rsidR="008D49D0" w:rsidRDefault="008D49D0" w:rsidP="004836D7">
      <w:pPr>
        <w:rPr>
          <w:rFonts w:cs="Arial"/>
        </w:rPr>
      </w:pPr>
    </w:p>
    <w:p w14:paraId="51C4B82A" w14:textId="06FA706F" w:rsidR="008D49D0" w:rsidRDefault="008D49D0" w:rsidP="004836D7">
      <w:pPr>
        <w:rPr>
          <w:rFonts w:cs="Arial"/>
          <w:bCs/>
        </w:rPr>
      </w:pPr>
      <w:r>
        <w:rPr>
          <w:rFonts w:cs="Arial"/>
          <w:bCs/>
        </w:rPr>
        <w:t>On behalf of Thames Valley Branch, proposed by Tallulah Mac</w:t>
      </w:r>
      <w:r w:rsidR="009B1C54">
        <w:rPr>
          <w:rFonts w:cs="Arial"/>
          <w:bCs/>
        </w:rPr>
        <w:t>M</w:t>
      </w:r>
      <w:r>
        <w:rPr>
          <w:rFonts w:cs="Arial"/>
          <w:bCs/>
        </w:rPr>
        <w:t>illan and seconded by Sapphire Bond:</w:t>
      </w:r>
    </w:p>
    <w:p w14:paraId="679DD441" w14:textId="77777777" w:rsidR="008D49D0" w:rsidRDefault="008D49D0" w:rsidP="004836D7">
      <w:pPr>
        <w:rPr>
          <w:rFonts w:cs="Arial"/>
          <w:bCs/>
        </w:rPr>
      </w:pPr>
    </w:p>
    <w:p w14:paraId="54407216" w14:textId="77777777" w:rsidR="008D49D0" w:rsidRDefault="008D49D0" w:rsidP="004A29E1">
      <w:pPr>
        <w:rPr>
          <w:rFonts w:cs="Arial"/>
        </w:rPr>
      </w:pPr>
      <w:r w:rsidRPr="002078EB">
        <w:rPr>
          <w:rFonts w:cs="Arial"/>
        </w:rPr>
        <w:t xml:space="preserve">This AGM welcomes the increase in pay backdated to April 2024 and overtime financial increase and notes a positive atmosphere going forward for the 2025 pay deal. </w:t>
      </w:r>
    </w:p>
    <w:p w14:paraId="47659A65" w14:textId="77777777" w:rsidR="008D49D0" w:rsidRDefault="008D49D0" w:rsidP="008D49D0">
      <w:pPr>
        <w:rPr>
          <w:rFonts w:cs="Arial"/>
        </w:rPr>
      </w:pPr>
    </w:p>
    <w:p w14:paraId="1FE0FDD1" w14:textId="77777777" w:rsidR="008D49D0" w:rsidRDefault="008D49D0" w:rsidP="004A29E1">
      <w:pPr>
        <w:rPr>
          <w:rFonts w:cs="Arial"/>
        </w:rPr>
      </w:pPr>
      <w:r>
        <w:rPr>
          <w:rFonts w:cs="Arial"/>
        </w:rPr>
        <w:t>This AGM notes that the Prison S</w:t>
      </w:r>
      <w:r w:rsidRPr="002078EB">
        <w:rPr>
          <w:rFonts w:cs="Arial"/>
        </w:rPr>
        <w:t xml:space="preserve">ervice and other public services have been offered a deal of a 5.5% increase and agrees that this proposal should be offered to Probation Service staff. </w:t>
      </w:r>
    </w:p>
    <w:p w14:paraId="15760EB3" w14:textId="77777777" w:rsidR="008D49D0" w:rsidRDefault="008D49D0" w:rsidP="008D49D0">
      <w:pPr>
        <w:rPr>
          <w:rFonts w:cs="Arial"/>
        </w:rPr>
      </w:pPr>
    </w:p>
    <w:p w14:paraId="6D1E9F59" w14:textId="77777777" w:rsidR="008D49D0" w:rsidRDefault="008D49D0" w:rsidP="004A29E1">
      <w:pPr>
        <w:rPr>
          <w:rFonts w:cs="Arial"/>
        </w:rPr>
      </w:pPr>
      <w:r>
        <w:rPr>
          <w:rFonts w:cs="Arial"/>
        </w:rPr>
        <w:t>This AGM also agrees to pursue Geographical A</w:t>
      </w:r>
      <w:r w:rsidRPr="002078EB">
        <w:rPr>
          <w:rFonts w:cs="Arial"/>
        </w:rPr>
        <w:t xml:space="preserve">llowances or increased allowances where the vacancy rates are at its most challenging to ensure recruitment and retention are prioritised. </w:t>
      </w:r>
    </w:p>
    <w:p w14:paraId="232F5540" w14:textId="77777777" w:rsidR="008D49D0" w:rsidRDefault="008D49D0" w:rsidP="008D49D0">
      <w:pPr>
        <w:rPr>
          <w:rFonts w:cs="Arial"/>
        </w:rPr>
      </w:pPr>
    </w:p>
    <w:p w14:paraId="3E508E6F" w14:textId="2F6ABB08" w:rsidR="008D49D0" w:rsidRDefault="008D49D0" w:rsidP="008D49D0">
      <w:pPr>
        <w:rPr>
          <w:rFonts w:cs="Arial"/>
        </w:rPr>
      </w:pPr>
      <w:r>
        <w:rPr>
          <w:rFonts w:cs="Arial"/>
        </w:rPr>
        <w:t xml:space="preserve">This motion was </w:t>
      </w:r>
      <w:r w:rsidRPr="008D49D0">
        <w:rPr>
          <w:rFonts w:cs="Arial"/>
          <w:b/>
          <w:bCs/>
        </w:rPr>
        <w:t>carried</w:t>
      </w:r>
      <w:r>
        <w:rPr>
          <w:rFonts w:cs="Arial"/>
        </w:rPr>
        <w:t xml:space="preserve">. </w:t>
      </w:r>
    </w:p>
    <w:p w14:paraId="7D97D14E" w14:textId="77777777" w:rsidR="008D49D0" w:rsidRDefault="008D49D0" w:rsidP="008D49D0">
      <w:pPr>
        <w:rPr>
          <w:rFonts w:cs="Arial"/>
        </w:rPr>
      </w:pPr>
    </w:p>
    <w:p w14:paraId="7E573CCA" w14:textId="498E0891" w:rsidR="008D49D0" w:rsidRPr="00662C9B" w:rsidRDefault="00662C9B" w:rsidP="008D49D0">
      <w:pPr>
        <w:rPr>
          <w:rFonts w:cs="Arial"/>
          <w:b/>
          <w:bCs/>
          <w:sz w:val="28"/>
          <w:szCs w:val="28"/>
        </w:rPr>
      </w:pPr>
      <w:r w:rsidRPr="00662C9B">
        <w:rPr>
          <w:rFonts w:cs="Arial"/>
          <w:b/>
          <w:bCs/>
          <w:sz w:val="28"/>
          <w:szCs w:val="28"/>
        </w:rPr>
        <w:t>33.</w:t>
      </w:r>
      <w:r w:rsidRPr="00662C9B">
        <w:rPr>
          <w:rFonts w:cs="Arial"/>
          <w:b/>
          <w:bCs/>
          <w:sz w:val="28"/>
          <w:szCs w:val="28"/>
        </w:rPr>
        <w:tab/>
      </w:r>
      <w:r w:rsidR="008D49D0" w:rsidRPr="00662C9B">
        <w:rPr>
          <w:rFonts w:cs="Arial"/>
          <w:b/>
          <w:bCs/>
          <w:sz w:val="28"/>
          <w:szCs w:val="28"/>
        </w:rPr>
        <w:t>NATIONAL EXECUTIVE COMMITTEE – For Wages we can live on</w:t>
      </w:r>
    </w:p>
    <w:p w14:paraId="150D3245" w14:textId="77777777" w:rsidR="008D49D0" w:rsidRDefault="008D49D0" w:rsidP="008D49D0">
      <w:pPr>
        <w:rPr>
          <w:rFonts w:cs="Arial"/>
        </w:rPr>
      </w:pPr>
    </w:p>
    <w:p w14:paraId="7193068B" w14:textId="6BABEEEA" w:rsidR="008D49D0" w:rsidRDefault="008D49D0" w:rsidP="008D49D0">
      <w:pPr>
        <w:rPr>
          <w:rFonts w:cs="Arial"/>
        </w:rPr>
      </w:pPr>
      <w:r>
        <w:rPr>
          <w:rFonts w:cs="Arial"/>
        </w:rPr>
        <w:t>On behalf of the Young Members Network, Adam Harmsworth (Family Court Section and Tallulah Mac</w:t>
      </w:r>
      <w:r w:rsidR="00662C9B">
        <w:rPr>
          <w:rFonts w:cs="Arial"/>
        </w:rPr>
        <w:t>M</w:t>
      </w:r>
      <w:r>
        <w:rPr>
          <w:rFonts w:cs="Arial"/>
        </w:rPr>
        <w:t>illan (Thames Valley Branch):</w:t>
      </w:r>
    </w:p>
    <w:p w14:paraId="15851438" w14:textId="77777777" w:rsidR="008D49D0" w:rsidRDefault="008D49D0" w:rsidP="008D49D0">
      <w:pPr>
        <w:rPr>
          <w:rFonts w:cs="Arial"/>
        </w:rPr>
      </w:pPr>
    </w:p>
    <w:p w14:paraId="178EF311" w14:textId="77777777" w:rsidR="008D49D0" w:rsidRDefault="008D49D0" w:rsidP="00662C9B">
      <w:pPr>
        <w:rPr>
          <w:rFonts w:cs="Arial"/>
        </w:rPr>
      </w:pPr>
      <w:r w:rsidRPr="002078EB">
        <w:rPr>
          <w:rFonts w:cs="Arial"/>
        </w:rPr>
        <w:t>Low pay has plagued many workers including Napo members</w:t>
      </w:r>
      <w:r>
        <w:rPr>
          <w:rFonts w:cs="Arial"/>
        </w:rPr>
        <w:t xml:space="preserve"> for too long. Napo members in Probation, Cafcass, and P</w:t>
      </w:r>
      <w:r w:rsidRPr="002078EB">
        <w:rPr>
          <w:rFonts w:cs="Arial"/>
        </w:rPr>
        <w:t>robation Northern Ireland have faced poverty and insecurity, which has only grown during austerity and the cost-of-living crisis.</w:t>
      </w:r>
    </w:p>
    <w:p w14:paraId="620F9D0E" w14:textId="77777777" w:rsidR="008D49D0" w:rsidRPr="002078EB" w:rsidRDefault="008D49D0" w:rsidP="008D49D0">
      <w:pPr>
        <w:rPr>
          <w:rFonts w:cs="Arial"/>
        </w:rPr>
      </w:pPr>
      <w:r>
        <w:rPr>
          <w:rFonts w:cs="Arial"/>
        </w:rPr>
        <w:tab/>
      </w:r>
    </w:p>
    <w:p w14:paraId="0C08FFAD" w14:textId="77777777" w:rsidR="008D49D0" w:rsidRDefault="008D49D0" w:rsidP="00662C9B">
      <w:pPr>
        <w:rPr>
          <w:rFonts w:cs="Arial"/>
        </w:rPr>
      </w:pPr>
      <w:r w:rsidRPr="002078EB">
        <w:rPr>
          <w:rFonts w:cs="Arial"/>
        </w:rPr>
        <w:t>AGM celebrates the end of the Tory government, and now seeks to push the new government to put poverty pay in the past once and for all.</w:t>
      </w:r>
    </w:p>
    <w:p w14:paraId="50453E4D" w14:textId="77777777" w:rsidR="008D49D0" w:rsidRPr="002078EB" w:rsidRDefault="008D49D0" w:rsidP="008D49D0">
      <w:pPr>
        <w:rPr>
          <w:rFonts w:cs="Arial"/>
        </w:rPr>
      </w:pPr>
    </w:p>
    <w:p w14:paraId="0B74017E" w14:textId="77777777" w:rsidR="008D49D0" w:rsidRPr="002078EB" w:rsidRDefault="008D49D0" w:rsidP="00662C9B">
      <w:pPr>
        <w:rPr>
          <w:rFonts w:cs="Arial"/>
        </w:rPr>
      </w:pPr>
      <w:r w:rsidRPr="002078EB">
        <w:rPr>
          <w:rFonts w:cs="Arial"/>
        </w:rPr>
        <w:t>We seek to ensure that all our members can earn enough to live a decent life from the beginning of their work to the end, and the vital role a decent minimum wage can play in this.</w:t>
      </w:r>
    </w:p>
    <w:p w14:paraId="7C69F95D" w14:textId="77777777" w:rsidR="008D49D0" w:rsidRPr="002078EB" w:rsidRDefault="008D49D0" w:rsidP="008D49D0">
      <w:pPr>
        <w:rPr>
          <w:rFonts w:cs="Arial"/>
        </w:rPr>
      </w:pPr>
      <w:r w:rsidRPr="002078EB">
        <w:rPr>
          <w:rFonts w:cs="Arial"/>
        </w:rPr>
        <w:t> </w:t>
      </w:r>
    </w:p>
    <w:p w14:paraId="089066A4" w14:textId="77777777" w:rsidR="008D49D0" w:rsidRPr="00D8740E" w:rsidRDefault="008D49D0" w:rsidP="00662C9B">
      <w:pPr>
        <w:rPr>
          <w:rFonts w:cs="Arial"/>
        </w:rPr>
      </w:pPr>
      <w:r w:rsidRPr="00D8740E">
        <w:rPr>
          <w:rFonts w:cs="Arial"/>
        </w:rPr>
        <w:t>AGM calls on Napo to campaign for the government to:</w:t>
      </w:r>
    </w:p>
    <w:p w14:paraId="0C35E878" w14:textId="77777777" w:rsidR="00662C9B" w:rsidRPr="00D8740E" w:rsidRDefault="008D49D0" w:rsidP="00662C9B">
      <w:pPr>
        <w:pStyle w:val="ListParagraph"/>
        <w:numPr>
          <w:ilvl w:val="0"/>
          <w:numId w:val="50"/>
        </w:numPr>
        <w:spacing w:after="160" w:line="259" w:lineRule="auto"/>
        <w:rPr>
          <w:rFonts w:ascii="Arial" w:hAnsi="Arial" w:cs="Arial"/>
          <w:sz w:val="24"/>
          <w:szCs w:val="24"/>
        </w:rPr>
      </w:pPr>
      <w:r w:rsidRPr="00D8740E">
        <w:rPr>
          <w:rFonts w:ascii="Arial" w:hAnsi="Arial" w:cs="Arial"/>
          <w:sz w:val="24"/>
          <w:szCs w:val="24"/>
        </w:rPr>
        <w:t>immediately increase the national minimum wage to at least £15 an hour, for all ages and without exceptions;</w:t>
      </w:r>
    </w:p>
    <w:p w14:paraId="7B92C900" w14:textId="77777777" w:rsidR="00662C9B" w:rsidRPr="00D8740E" w:rsidRDefault="008D49D0" w:rsidP="00662C9B">
      <w:pPr>
        <w:pStyle w:val="ListParagraph"/>
        <w:numPr>
          <w:ilvl w:val="0"/>
          <w:numId w:val="50"/>
        </w:numPr>
        <w:spacing w:after="160" w:line="259" w:lineRule="auto"/>
        <w:rPr>
          <w:rFonts w:ascii="Arial" w:hAnsi="Arial" w:cs="Arial"/>
          <w:sz w:val="24"/>
          <w:szCs w:val="24"/>
        </w:rPr>
      </w:pPr>
      <w:r w:rsidRPr="00D8740E">
        <w:rPr>
          <w:rFonts w:ascii="Arial" w:hAnsi="Arial" w:cs="Arial"/>
          <w:sz w:val="24"/>
          <w:szCs w:val="24"/>
        </w:rPr>
        <w:lastRenderedPageBreak/>
        <w:t>commit to automatically, annually or more frequently, raising the minimum wage for all ages in line with the higher of inflation or average earns;</w:t>
      </w:r>
    </w:p>
    <w:p w14:paraId="31E0A526" w14:textId="762B70C9" w:rsidR="008D49D0" w:rsidRPr="00D8740E" w:rsidRDefault="008D49D0" w:rsidP="00662C9B">
      <w:pPr>
        <w:pStyle w:val="ListParagraph"/>
        <w:numPr>
          <w:ilvl w:val="0"/>
          <w:numId w:val="50"/>
        </w:numPr>
        <w:spacing w:after="160" w:line="259" w:lineRule="auto"/>
        <w:rPr>
          <w:rFonts w:ascii="Arial" w:hAnsi="Arial" w:cs="Arial"/>
          <w:sz w:val="24"/>
          <w:szCs w:val="24"/>
        </w:rPr>
      </w:pPr>
      <w:r w:rsidRPr="00D8740E">
        <w:rPr>
          <w:rFonts w:ascii="Arial" w:hAnsi="Arial" w:cs="Arial"/>
          <w:sz w:val="24"/>
          <w:szCs w:val="24"/>
        </w:rPr>
        <w:t>provide funding to immediately raise proportionately all salaries for employees of the Probation Service, Cafcass, and Probation Board for Northern Ireland.</w:t>
      </w:r>
    </w:p>
    <w:p w14:paraId="122C75E7" w14:textId="77777777" w:rsidR="008D49D0" w:rsidRPr="002078EB" w:rsidRDefault="008D49D0" w:rsidP="008D49D0">
      <w:pPr>
        <w:rPr>
          <w:rFonts w:cs="Arial"/>
        </w:rPr>
      </w:pPr>
      <w:r w:rsidRPr="002078EB">
        <w:rPr>
          <w:rFonts w:cs="Arial"/>
        </w:rPr>
        <w:t> </w:t>
      </w:r>
    </w:p>
    <w:p w14:paraId="4EB3E341" w14:textId="77777777" w:rsidR="008D49D0" w:rsidRDefault="008D49D0" w:rsidP="00D8740E">
      <w:pPr>
        <w:rPr>
          <w:rFonts w:cs="Arial"/>
        </w:rPr>
      </w:pPr>
      <w:r>
        <w:rPr>
          <w:rFonts w:cs="Arial"/>
        </w:rPr>
        <w:t>AGM instructs Napo O</w:t>
      </w:r>
      <w:r w:rsidRPr="002078EB">
        <w:rPr>
          <w:rFonts w:cs="Arial"/>
        </w:rPr>
        <w:t xml:space="preserve">fficers and </w:t>
      </w:r>
      <w:r>
        <w:rPr>
          <w:rFonts w:cs="Arial"/>
        </w:rPr>
        <w:t>O</w:t>
      </w:r>
      <w:r w:rsidRPr="002078EB">
        <w:rPr>
          <w:rFonts w:cs="Arial"/>
        </w:rPr>
        <w:t>fficials to raise these demands with the government at every opportunity, including in formal pay negotiations, and report on this work at each NEC.</w:t>
      </w:r>
    </w:p>
    <w:p w14:paraId="27AAF47E" w14:textId="77777777" w:rsidR="008D49D0" w:rsidRDefault="008D49D0" w:rsidP="008D49D0">
      <w:pPr>
        <w:rPr>
          <w:rFonts w:cs="Arial"/>
        </w:rPr>
      </w:pPr>
    </w:p>
    <w:p w14:paraId="373D9B50" w14:textId="508756DA" w:rsidR="008D49D0" w:rsidRDefault="008D49D0" w:rsidP="008D49D0">
      <w:pPr>
        <w:rPr>
          <w:rFonts w:cs="Arial"/>
        </w:rPr>
      </w:pPr>
      <w:r>
        <w:rPr>
          <w:rFonts w:cs="Arial"/>
        </w:rPr>
        <w:t xml:space="preserve">This motion was </w:t>
      </w:r>
      <w:r w:rsidRPr="008D49D0">
        <w:rPr>
          <w:rFonts w:cs="Arial"/>
          <w:b/>
          <w:bCs/>
        </w:rPr>
        <w:t>carried</w:t>
      </w:r>
      <w:r>
        <w:rPr>
          <w:rFonts w:cs="Arial"/>
        </w:rPr>
        <w:t>.</w:t>
      </w:r>
    </w:p>
    <w:p w14:paraId="3F40774B" w14:textId="77777777" w:rsidR="008D49D0" w:rsidRDefault="008D49D0" w:rsidP="008D49D0">
      <w:pPr>
        <w:rPr>
          <w:rFonts w:cs="Arial"/>
        </w:rPr>
      </w:pPr>
    </w:p>
    <w:p w14:paraId="5C2360AB" w14:textId="77777777" w:rsidR="008D49D0" w:rsidRDefault="008D49D0" w:rsidP="004836D7">
      <w:pPr>
        <w:rPr>
          <w:rFonts w:cs="Arial"/>
          <w:bCs/>
        </w:rPr>
      </w:pPr>
    </w:p>
    <w:p w14:paraId="109FC34C" w14:textId="2D8E8375" w:rsidR="008D49D0" w:rsidRPr="00D8740E" w:rsidRDefault="008D49D0" w:rsidP="004836D7">
      <w:pPr>
        <w:rPr>
          <w:rFonts w:cs="Arial"/>
          <w:b/>
          <w:sz w:val="28"/>
          <w:szCs w:val="28"/>
        </w:rPr>
      </w:pPr>
      <w:r w:rsidRPr="00D8740E">
        <w:rPr>
          <w:rFonts w:cs="Arial"/>
          <w:b/>
          <w:sz w:val="28"/>
          <w:szCs w:val="28"/>
        </w:rPr>
        <w:t xml:space="preserve">SATURDAY </w:t>
      </w:r>
    </w:p>
    <w:p w14:paraId="2DE45251" w14:textId="77777777" w:rsidR="008D49D0" w:rsidRDefault="008D49D0" w:rsidP="004836D7">
      <w:pPr>
        <w:rPr>
          <w:rFonts w:cs="Arial"/>
          <w:bCs/>
        </w:rPr>
      </w:pPr>
    </w:p>
    <w:p w14:paraId="6F64CEED" w14:textId="4722B70C" w:rsidR="008D49D0" w:rsidRPr="00D8740E" w:rsidRDefault="00D8740E" w:rsidP="004836D7">
      <w:pPr>
        <w:rPr>
          <w:rFonts w:cs="Arial"/>
          <w:b/>
          <w:sz w:val="28"/>
          <w:szCs w:val="28"/>
        </w:rPr>
      </w:pPr>
      <w:r w:rsidRPr="00D8740E">
        <w:rPr>
          <w:rFonts w:cs="Arial"/>
          <w:b/>
          <w:sz w:val="28"/>
          <w:szCs w:val="28"/>
        </w:rPr>
        <w:t>34.</w:t>
      </w:r>
      <w:r w:rsidRPr="00D8740E">
        <w:rPr>
          <w:rFonts w:cs="Arial"/>
          <w:b/>
          <w:sz w:val="28"/>
          <w:szCs w:val="28"/>
        </w:rPr>
        <w:tab/>
      </w:r>
      <w:r w:rsidR="008D49D0" w:rsidRPr="00D8740E">
        <w:rPr>
          <w:rFonts w:cs="Arial"/>
          <w:b/>
          <w:sz w:val="28"/>
          <w:szCs w:val="28"/>
        </w:rPr>
        <w:t>ADDRESS TO CONFERENCE</w:t>
      </w:r>
    </w:p>
    <w:p w14:paraId="3934C0DF" w14:textId="77777777" w:rsidR="008D49D0" w:rsidRPr="00D8740E" w:rsidRDefault="008D49D0" w:rsidP="004836D7">
      <w:pPr>
        <w:rPr>
          <w:rFonts w:cs="Arial"/>
          <w:bCs/>
          <w:sz w:val="28"/>
          <w:szCs w:val="28"/>
        </w:rPr>
      </w:pPr>
    </w:p>
    <w:p w14:paraId="7292CFA5" w14:textId="780B1CE4" w:rsidR="008D49D0" w:rsidRDefault="00FF7950" w:rsidP="004836D7">
      <w:pPr>
        <w:rPr>
          <w:rFonts w:cs="Arial"/>
          <w:bCs/>
        </w:rPr>
      </w:pPr>
      <w:r>
        <w:rPr>
          <w:rFonts w:cs="Arial"/>
          <w:bCs/>
        </w:rPr>
        <w:t>Sarah Woolley</w:t>
      </w:r>
      <w:r w:rsidR="00D8740E">
        <w:rPr>
          <w:rFonts w:cs="Arial"/>
          <w:bCs/>
        </w:rPr>
        <w:t>,</w:t>
      </w:r>
      <w:r>
        <w:rPr>
          <w:rFonts w:cs="Arial"/>
          <w:bCs/>
        </w:rPr>
        <w:t xml:space="preserve"> General Secretary of B</w:t>
      </w:r>
      <w:r w:rsidR="00D8740E">
        <w:rPr>
          <w:rFonts w:cs="Arial"/>
          <w:bCs/>
        </w:rPr>
        <w:t>FA</w:t>
      </w:r>
      <w:r>
        <w:rPr>
          <w:rFonts w:cs="Arial"/>
          <w:bCs/>
        </w:rPr>
        <w:t>WU</w:t>
      </w:r>
      <w:r w:rsidR="00D8740E">
        <w:rPr>
          <w:rFonts w:cs="Arial"/>
          <w:bCs/>
        </w:rPr>
        <w:t xml:space="preserve"> </w:t>
      </w:r>
      <w:r>
        <w:rPr>
          <w:rFonts w:cs="Arial"/>
          <w:bCs/>
        </w:rPr>
        <w:t>and President of the GFTU gave an address to conference</w:t>
      </w:r>
    </w:p>
    <w:p w14:paraId="3A2E9283" w14:textId="77777777" w:rsidR="00FF7950" w:rsidRDefault="00FF7950" w:rsidP="004836D7">
      <w:pPr>
        <w:rPr>
          <w:rFonts w:cs="Arial"/>
          <w:bCs/>
        </w:rPr>
      </w:pPr>
    </w:p>
    <w:p w14:paraId="45E5A5E0" w14:textId="39954BB0" w:rsidR="00FF7950" w:rsidRPr="00D8740E" w:rsidRDefault="00D8740E" w:rsidP="004836D7">
      <w:pPr>
        <w:rPr>
          <w:rFonts w:cs="Arial"/>
          <w:b/>
          <w:sz w:val="28"/>
          <w:szCs w:val="28"/>
        </w:rPr>
      </w:pPr>
      <w:r w:rsidRPr="00D8740E">
        <w:rPr>
          <w:rFonts w:cs="Arial"/>
          <w:b/>
          <w:sz w:val="28"/>
          <w:szCs w:val="28"/>
        </w:rPr>
        <w:t>35.</w:t>
      </w:r>
      <w:r w:rsidRPr="00D8740E">
        <w:rPr>
          <w:rFonts w:cs="Arial"/>
          <w:b/>
          <w:sz w:val="28"/>
          <w:szCs w:val="28"/>
        </w:rPr>
        <w:tab/>
      </w:r>
      <w:r w:rsidR="00FF7950" w:rsidRPr="00D8740E">
        <w:rPr>
          <w:rFonts w:cs="Arial"/>
          <w:b/>
          <w:sz w:val="28"/>
          <w:szCs w:val="28"/>
        </w:rPr>
        <w:t>QUOR</w:t>
      </w:r>
      <w:r w:rsidR="004A29E1">
        <w:rPr>
          <w:rFonts w:cs="Arial"/>
          <w:b/>
          <w:sz w:val="28"/>
          <w:szCs w:val="28"/>
        </w:rPr>
        <w:t>U</w:t>
      </w:r>
      <w:r w:rsidR="00FF7950" w:rsidRPr="00D8740E">
        <w:rPr>
          <w:rFonts w:cs="Arial"/>
          <w:b/>
          <w:sz w:val="28"/>
          <w:szCs w:val="28"/>
        </w:rPr>
        <w:t>M</w:t>
      </w:r>
    </w:p>
    <w:p w14:paraId="7E1910C3" w14:textId="77777777" w:rsidR="00FF7950" w:rsidRDefault="00FF7950" w:rsidP="004836D7">
      <w:pPr>
        <w:rPr>
          <w:rFonts w:cs="Arial"/>
          <w:b/>
        </w:rPr>
      </w:pPr>
    </w:p>
    <w:p w14:paraId="2D959C8F" w14:textId="2D6DDD61" w:rsidR="00FF7950" w:rsidRDefault="00FF7950" w:rsidP="004836D7">
      <w:pPr>
        <w:rPr>
          <w:rFonts w:cs="Arial"/>
          <w:bCs/>
        </w:rPr>
      </w:pPr>
      <w:r>
        <w:rPr>
          <w:rFonts w:cs="Arial"/>
          <w:bCs/>
        </w:rPr>
        <w:t>It was confirmed there was a Quorum.</w:t>
      </w:r>
    </w:p>
    <w:p w14:paraId="2F5F8A18" w14:textId="77777777" w:rsidR="00FF7950" w:rsidRDefault="00FF7950" w:rsidP="004836D7">
      <w:pPr>
        <w:rPr>
          <w:rFonts w:cs="Arial"/>
          <w:bCs/>
        </w:rPr>
      </w:pPr>
    </w:p>
    <w:p w14:paraId="0FC51C74" w14:textId="32400C06" w:rsidR="00FF7950" w:rsidRPr="00D8740E" w:rsidRDefault="00D8740E" w:rsidP="004836D7">
      <w:pPr>
        <w:rPr>
          <w:rFonts w:cs="Arial"/>
          <w:b/>
          <w:sz w:val="28"/>
          <w:szCs w:val="28"/>
        </w:rPr>
      </w:pPr>
      <w:r w:rsidRPr="00D8740E">
        <w:rPr>
          <w:rFonts w:cs="Arial"/>
          <w:b/>
          <w:sz w:val="28"/>
          <w:szCs w:val="28"/>
        </w:rPr>
        <w:t>36.</w:t>
      </w:r>
      <w:r w:rsidRPr="00D8740E">
        <w:rPr>
          <w:rFonts w:cs="Arial"/>
          <w:b/>
          <w:sz w:val="28"/>
          <w:szCs w:val="28"/>
        </w:rPr>
        <w:tab/>
      </w:r>
      <w:r w:rsidR="00FF7950" w:rsidRPr="00D8740E">
        <w:rPr>
          <w:rFonts w:cs="Arial"/>
          <w:b/>
          <w:sz w:val="28"/>
          <w:szCs w:val="28"/>
        </w:rPr>
        <w:t>MONITORS REPORT</w:t>
      </w:r>
    </w:p>
    <w:p w14:paraId="27F06607" w14:textId="77777777" w:rsidR="00FF7950" w:rsidRDefault="00FF7950" w:rsidP="004836D7">
      <w:pPr>
        <w:rPr>
          <w:rFonts w:cs="Arial"/>
          <w:bCs/>
        </w:rPr>
      </w:pPr>
    </w:p>
    <w:p w14:paraId="6DD9221C" w14:textId="2F8566B8" w:rsidR="00FF7950" w:rsidRDefault="00FF7950" w:rsidP="004836D7">
      <w:pPr>
        <w:rPr>
          <w:rFonts w:cs="Arial"/>
          <w:bCs/>
        </w:rPr>
      </w:pPr>
      <w:r>
        <w:rPr>
          <w:rFonts w:cs="Arial"/>
          <w:bCs/>
        </w:rPr>
        <w:t>Darren Kiggins and Humay</w:t>
      </w:r>
      <w:r w:rsidR="00D8740E">
        <w:rPr>
          <w:rFonts w:cs="Arial"/>
          <w:bCs/>
        </w:rPr>
        <w:t>u</w:t>
      </w:r>
      <w:r>
        <w:rPr>
          <w:rFonts w:cs="Arial"/>
          <w:bCs/>
        </w:rPr>
        <w:t>n Shouib gave Monitors Report</w:t>
      </w:r>
      <w:r w:rsidR="00B830A4">
        <w:rPr>
          <w:rFonts w:cs="Arial"/>
          <w:bCs/>
        </w:rPr>
        <w:t>s</w:t>
      </w:r>
      <w:r>
        <w:rPr>
          <w:rFonts w:cs="Arial"/>
          <w:bCs/>
        </w:rPr>
        <w:t xml:space="preserve">. </w:t>
      </w:r>
    </w:p>
    <w:p w14:paraId="2DD72326" w14:textId="77777777" w:rsidR="00A45AA3" w:rsidRDefault="00A45AA3" w:rsidP="004836D7">
      <w:pPr>
        <w:rPr>
          <w:rFonts w:cs="Arial"/>
          <w:bCs/>
        </w:rPr>
      </w:pPr>
    </w:p>
    <w:p w14:paraId="359A4B8D" w14:textId="6DFD5145" w:rsidR="00A45AA3" w:rsidRPr="00D8740E" w:rsidRDefault="00D8740E" w:rsidP="00A45AA3">
      <w:pPr>
        <w:rPr>
          <w:rFonts w:cs="Arial"/>
          <w:b/>
          <w:sz w:val="28"/>
          <w:szCs w:val="28"/>
        </w:rPr>
      </w:pPr>
      <w:r w:rsidRPr="00D8740E">
        <w:rPr>
          <w:rFonts w:cs="Arial"/>
          <w:b/>
          <w:sz w:val="28"/>
          <w:szCs w:val="28"/>
        </w:rPr>
        <w:t xml:space="preserve">37. </w:t>
      </w:r>
      <w:r w:rsidR="00A45AA3" w:rsidRPr="00D8740E">
        <w:rPr>
          <w:rFonts w:cs="Arial"/>
          <w:b/>
          <w:sz w:val="28"/>
          <w:szCs w:val="28"/>
        </w:rPr>
        <w:t xml:space="preserve">NATIONAL EXECUTIVE COMMITTEE – </w:t>
      </w:r>
      <w:r w:rsidR="00A45AA3" w:rsidRPr="00D8740E">
        <w:rPr>
          <w:rFonts w:eastAsia="Calibri" w:cs="Arial"/>
          <w:b/>
          <w:sz w:val="28"/>
          <w:szCs w:val="28"/>
        </w:rPr>
        <w:t>Probation Values?</w:t>
      </w:r>
    </w:p>
    <w:p w14:paraId="20FAC8FA" w14:textId="3CA1DF84" w:rsidR="00A45AA3" w:rsidRDefault="00A45AA3" w:rsidP="004836D7">
      <w:pPr>
        <w:rPr>
          <w:rFonts w:cs="Arial"/>
          <w:bCs/>
        </w:rPr>
      </w:pPr>
    </w:p>
    <w:p w14:paraId="49792A82" w14:textId="317E5826" w:rsidR="00B830A4" w:rsidRDefault="00B830A4" w:rsidP="004836D7">
      <w:pPr>
        <w:rPr>
          <w:rFonts w:cs="Arial"/>
          <w:bCs/>
        </w:rPr>
      </w:pPr>
      <w:r>
        <w:rPr>
          <w:rFonts w:cs="Arial"/>
          <w:bCs/>
        </w:rPr>
        <w:t>On behalf of London Branch, proposed by Sharan Brereton and seconded by Patrica Johnson.</w:t>
      </w:r>
    </w:p>
    <w:p w14:paraId="7B33B3AE" w14:textId="77777777" w:rsidR="00B830A4" w:rsidRDefault="00B830A4" w:rsidP="004836D7">
      <w:pPr>
        <w:rPr>
          <w:rFonts w:cs="Arial"/>
          <w:bCs/>
        </w:rPr>
      </w:pPr>
    </w:p>
    <w:p w14:paraId="3562E564" w14:textId="77777777" w:rsidR="00B830A4" w:rsidRPr="002078EB" w:rsidRDefault="00B830A4" w:rsidP="00D8740E">
      <w:pPr>
        <w:rPr>
          <w:rFonts w:cs="Arial"/>
        </w:rPr>
      </w:pPr>
      <w:r w:rsidRPr="002078EB">
        <w:rPr>
          <w:rFonts w:cs="Arial"/>
        </w:rPr>
        <w:t xml:space="preserve">This AGM is appalled at some of the recent decisions made by HMPPS to either give a pay award to Probation staff in certain roles, or to down grade qualified staff in other areas of the service.  </w:t>
      </w:r>
    </w:p>
    <w:p w14:paraId="2E06EAB2" w14:textId="77777777" w:rsidR="00B830A4" w:rsidRPr="002078EB" w:rsidRDefault="00B830A4" w:rsidP="00B830A4">
      <w:pPr>
        <w:rPr>
          <w:rFonts w:cs="Arial"/>
        </w:rPr>
      </w:pPr>
    </w:p>
    <w:p w14:paraId="5A667F6F" w14:textId="77777777" w:rsidR="00B830A4" w:rsidRPr="002078EB" w:rsidRDefault="00B830A4" w:rsidP="00D8740E">
      <w:pPr>
        <w:rPr>
          <w:rFonts w:cs="Arial"/>
        </w:rPr>
      </w:pPr>
      <w:r w:rsidRPr="002078EB">
        <w:rPr>
          <w:rFonts w:cs="Arial"/>
        </w:rPr>
        <w:t>We have now reached a situation where the Probation qualificat</w:t>
      </w:r>
      <w:r>
        <w:rPr>
          <w:rFonts w:cs="Arial"/>
        </w:rPr>
        <w:t>ion is severely undervalued. </w:t>
      </w:r>
      <w:r w:rsidRPr="002078EB">
        <w:rPr>
          <w:rFonts w:cs="Arial"/>
        </w:rPr>
        <w:t>Probation Staff from Band two upwards all deserve to have their roles fully job evaluated and remunerated accordingly. </w:t>
      </w:r>
    </w:p>
    <w:p w14:paraId="2933BE2F" w14:textId="77777777" w:rsidR="00B830A4" w:rsidRPr="002078EB" w:rsidRDefault="00B830A4" w:rsidP="00B830A4">
      <w:pPr>
        <w:rPr>
          <w:rFonts w:cs="Arial"/>
        </w:rPr>
      </w:pPr>
    </w:p>
    <w:p w14:paraId="4113EA64" w14:textId="77777777" w:rsidR="00B830A4" w:rsidRPr="002078EB" w:rsidRDefault="00B830A4" w:rsidP="00D8740E">
      <w:pPr>
        <w:rPr>
          <w:rFonts w:cs="Arial"/>
        </w:rPr>
      </w:pPr>
      <w:r w:rsidRPr="002078EB">
        <w:rPr>
          <w:rFonts w:cs="Arial"/>
        </w:rPr>
        <w:t xml:space="preserve">We feel that all Probation qualified staff should necessarily start at a Band 5 thereby pushing the pay bands up rather than down. </w:t>
      </w:r>
    </w:p>
    <w:p w14:paraId="3413C596" w14:textId="77777777" w:rsidR="00B830A4" w:rsidRPr="002078EB" w:rsidRDefault="00B830A4" w:rsidP="00B830A4">
      <w:pPr>
        <w:rPr>
          <w:rFonts w:cs="Arial"/>
        </w:rPr>
      </w:pPr>
    </w:p>
    <w:p w14:paraId="758FDB5D" w14:textId="77777777" w:rsidR="00B830A4" w:rsidRPr="002078EB" w:rsidRDefault="00B830A4" w:rsidP="00D8740E">
      <w:pPr>
        <w:rPr>
          <w:rFonts w:cs="Arial"/>
        </w:rPr>
      </w:pPr>
      <w:r w:rsidRPr="002078EB">
        <w:rPr>
          <w:rFonts w:cs="Arial"/>
        </w:rPr>
        <w:t xml:space="preserve">This AGM understands the recent job evaluation with Band 4 Facilitators has demonstrated that the JES process is not fit for purpose. </w:t>
      </w:r>
    </w:p>
    <w:p w14:paraId="2ADF70C1" w14:textId="77777777" w:rsidR="00B830A4" w:rsidRPr="002078EB" w:rsidRDefault="00B830A4" w:rsidP="00B830A4">
      <w:pPr>
        <w:rPr>
          <w:rFonts w:cs="Arial"/>
        </w:rPr>
      </w:pPr>
      <w:r w:rsidRPr="002078EB">
        <w:rPr>
          <w:rFonts w:cs="Arial"/>
        </w:rPr>
        <w:t> </w:t>
      </w:r>
    </w:p>
    <w:p w14:paraId="58F55A3A" w14:textId="77777777" w:rsidR="00B830A4" w:rsidRPr="002078EB" w:rsidRDefault="00B830A4" w:rsidP="00D8740E">
      <w:pPr>
        <w:rPr>
          <w:rFonts w:cs="Arial"/>
        </w:rPr>
      </w:pPr>
      <w:r w:rsidRPr="002078EB">
        <w:rPr>
          <w:rFonts w:cs="Arial"/>
        </w:rPr>
        <w:t xml:space="preserve">This AGM urges our National Officers and Officials to enter into urgent and immediate negotiations with the employer to instigate a full review of all operational </w:t>
      </w:r>
      <w:r w:rsidRPr="002078EB">
        <w:rPr>
          <w:rFonts w:cs="Arial"/>
        </w:rPr>
        <w:lastRenderedPageBreak/>
        <w:t xml:space="preserve">roles and pay Bands and work with our employer to improve the JES process, so that it accurately reflects the complex nature of our roles.  </w:t>
      </w:r>
    </w:p>
    <w:p w14:paraId="39D65B22" w14:textId="77777777" w:rsidR="00B830A4" w:rsidRDefault="00B830A4" w:rsidP="004836D7">
      <w:pPr>
        <w:rPr>
          <w:rFonts w:cs="Arial"/>
          <w:bCs/>
        </w:rPr>
      </w:pPr>
    </w:p>
    <w:p w14:paraId="1DEC8DDC" w14:textId="756447C9" w:rsidR="00B830A4" w:rsidRDefault="00B830A4" w:rsidP="004836D7">
      <w:pPr>
        <w:rPr>
          <w:rFonts w:cs="Arial"/>
          <w:bCs/>
        </w:rPr>
      </w:pPr>
      <w:r>
        <w:rPr>
          <w:rFonts w:cs="Arial"/>
          <w:bCs/>
        </w:rPr>
        <w:t xml:space="preserve">This motion was </w:t>
      </w:r>
      <w:r w:rsidRPr="00B830A4">
        <w:rPr>
          <w:rFonts w:cs="Arial"/>
          <w:b/>
        </w:rPr>
        <w:t>carried</w:t>
      </w:r>
      <w:r>
        <w:rPr>
          <w:rFonts w:cs="Arial"/>
          <w:bCs/>
        </w:rPr>
        <w:t xml:space="preserve">. </w:t>
      </w:r>
    </w:p>
    <w:p w14:paraId="0C2D2DB8" w14:textId="77777777" w:rsidR="00B830A4" w:rsidRPr="00B830A4" w:rsidRDefault="00B830A4" w:rsidP="004836D7">
      <w:pPr>
        <w:rPr>
          <w:rFonts w:cs="Arial"/>
          <w:b/>
        </w:rPr>
      </w:pPr>
    </w:p>
    <w:p w14:paraId="6EECC8AD" w14:textId="6161D627" w:rsidR="00B830A4" w:rsidRPr="00D8740E" w:rsidRDefault="00D8740E" w:rsidP="004836D7">
      <w:pPr>
        <w:rPr>
          <w:rFonts w:cs="Arial"/>
          <w:b/>
          <w:sz w:val="28"/>
          <w:szCs w:val="28"/>
        </w:rPr>
      </w:pPr>
      <w:r w:rsidRPr="00D8740E">
        <w:rPr>
          <w:rFonts w:cs="Arial"/>
          <w:b/>
          <w:sz w:val="28"/>
          <w:szCs w:val="28"/>
        </w:rPr>
        <w:t xml:space="preserve">38. </w:t>
      </w:r>
      <w:r w:rsidRPr="00D8740E">
        <w:rPr>
          <w:rFonts w:cs="Arial"/>
          <w:b/>
          <w:sz w:val="28"/>
          <w:szCs w:val="28"/>
        </w:rPr>
        <w:tab/>
      </w:r>
      <w:r w:rsidR="00B830A4" w:rsidRPr="00D8740E">
        <w:rPr>
          <w:rFonts w:cs="Arial"/>
          <w:b/>
          <w:sz w:val="28"/>
          <w:szCs w:val="28"/>
        </w:rPr>
        <w:t>NATIONAL EXECUTIVE COMMITTEE - Contested Breach training – Prosecutions on the cheap</w:t>
      </w:r>
    </w:p>
    <w:p w14:paraId="46AAF293" w14:textId="77777777" w:rsidR="00B830A4" w:rsidRDefault="00B830A4" w:rsidP="004836D7">
      <w:pPr>
        <w:rPr>
          <w:rFonts w:cs="Arial"/>
          <w:bCs/>
        </w:rPr>
      </w:pPr>
    </w:p>
    <w:p w14:paraId="61355DE9" w14:textId="56334EBE" w:rsidR="00B830A4" w:rsidRDefault="00B830A4" w:rsidP="004836D7">
      <w:pPr>
        <w:rPr>
          <w:rFonts w:cs="Arial"/>
          <w:bCs/>
        </w:rPr>
      </w:pPr>
      <w:r>
        <w:rPr>
          <w:rFonts w:cs="Arial"/>
          <w:bCs/>
        </w:rPr>
        <w:t>On behalf of the Court Network proposed by Simon Lathbury (Northumbria Branch) and Michelle Bee (South Yorkshire Branch):</w:t>
      </w:r>
    </w:p>
    <w:p w14:paraId="5BE1DBF7" w14:textId="77777777" w:rsidR="00B830A4" w:rsidRDefault="00B830A4" w:rsidP="004836D7">
      <w:pPr>
        <w:rPr>
          <w:rFonts w:cs="Arial"/>
          <w:bCs/>
        </w:rPr>
      </w:pPr>
    </w:p>
    <w:p w14:paraId="588E0943" w14:textId="77777777" w:rsidR="00B830A4" w:rsidRPr="00240CDF" w:rsidRDefault="00B830A4" w:rsidP="00D8740E">
      <w:pPr>
        <w:pStyle w:val="paragraph"/>
        <w:spacing w:before="0" w:beforeAutospacing="0" w:after="0" w:afterAutospacing="0"/>
        <w:textAlignment w:val="baseline"/>
        <w:rPr>
          <w:rStyle w:val="eop"/>
          <w:rFonts w:ascii="Arial" w:hAnsi="Arial" w:cs="Arial"/>
        </w:rPr>
      </w:pPr>
      <w:r w:rsidRPr="002078EB">
        <w:rPr>
          <w:rStyle w:val="normaltextrun"/>
          <w:rFonts w:ascii="Arial" w:hAnsi="Arial" w:cs="Arial"/>
        </w:rPr>
        <w:t>Recently,</w:t>
      </w:r>
      <w:r>
        <w:rPr>
          <w:rStyle w:val="normaltextrun"/>
          <w:rFonts w:ascii="Arial" w:hAnsi="Arial" w:cs="Arial"/>
        </w:rPr>
        <w:t xml:space="preserve"> the</w:t>
      </w:r>
      <w:r w:rsidRPr="002078EB">
        <w:rPr>
          <w:rStyle w:val="normaltextrun"/>
          <w:rFonts w:ascii="Arial" w:hAnsi="Arial" w:cs="Arial"/>
        </w:rPr>
        <w:t xml:space="preserve"> Probation Service has</w:t>
      </w:r>
      <w:r>
        <w:rPr>
          <w:rStyle w:val="normaltextrun"/>
          <w:rFonts w:ascii="Arial" w:hAnsi="Arial" w:cs="Arial"/>
        </w:rPr>
        <w:t xml:space="preserve"> proceeded with changes to how contested b</w:t>
      </w:r>
      <w:r w:rsidRPr="002078EB">
        <w:rPr>
          <w:rStyle w:val="normaltextrun"/>
          <w:rFonts w:ascii="Arial" w:hAnsi="Arial" w:cs="Arial"/>
        </w:rPr>
        <w:t xml:space="preserve">reach </w:t>
      </w:r>
      <w:r>
        <w:rPr>
          <w:rStyle w:val="normaltextrun"/>
          <w:rFonts w:ascii="Arial" w:hAnsi="Arial" w:cs="Arial"/>
        </w:rPr>
        <w:t>t</w:t>
      </w:r>
      <w:r w:rsidRPr="002078EB">
        <w:rPr>
          <w:rStyle w:val="normaltextrun"/>
          <w:rFonts w:ascii="Arial" w:hAnsi="Arial" w:cs="Arial"/>
        </w:rPr>
        <w:t>rials should be managed and prosecuted. The proposal is for Court PSOs to prosecute contested breaches.</w:t>
      </w:r>
    </w:p>
    <w:p w14:paraId="5C06316B" w14:textId="77777777" w:rsidR="00B830A4" w:rsidRPr="00240CDF" w:rsidRDefault="00B830A4" w:rsidP="00B830A4">
      <w:pPr>
        <w:pStyle w:val="paragraph"/>
        <w:spacing w:before="0" w:beforeAutospacing="0" w:after="0" w:afterAutospacing="0"/>
        <w:textAlignment w:val="baseline"/>
        <w:rPr>
          <w:rStyle w:val="eop"/>
          <w:rFonts w:ascii="Arial" w:hAnsi="Arial" w:cs="Arial"/>
        </w:rPr>
      </w:pPr>
    </w:p>
    <w:p w14:paraId="74A2CD27" w14:textId="77777777" w:rsidR="00B830A4" w:rsidRPr="00240CDF" w:rsidRDefault="00B830A4" w:rsidP="00D8740E">
      <w:pPr>
        <w:pStyle w:val="paragraph"/>
        <w:spacing w:before="0" w:beforeAutospacing="0" w:after="0" w:afterAutospacing="0"/>
        <w:textAlignment w:val="baseline"/>
        <w:rPr>
          <w:rStyle w:val="eop"/>
          <w:rFonts w:ascii="Arial" w:hAnsi="Arial" w:cs="Arial"/>
        </w:rPr>
      </w:pPr>
      <w:r w:rsidRPr="002078EB">
        <w:rPr>
          <w:rStyle w:val="normaltextrun"/>
          <w:rFonts w:ascii="Arial" w:hAnsi="Arial" w:cs="Arial"/>
        </w:rPr>
        <w:t xml:space="preserve">Should a PSO, with limited training and experience, </w:t>
      </w:r>
      <w:r>
        <w:rPr>
          <w:rStyle w:val="normaltextrun"/>
          <w:rFonts w:ascii="Arial" w:hAnsi="Arial" w:cs="Arial"/>
        </w:rPr>
        <w:t xml:space="preserve">be </w:t>
      </w:r>
      <w:r w:rsidRPr="002078EB">
        <w:rPr>
          <w:rStyle w:val="normaltextrun"/>
          <w:rFonts w:ascii="Arial" w:hAnsi="Arial" w:cs="Arial"/>
        </w:rPr>
        <w:t>expect</w:t>
      </w:r>
      <w:r>
        <w:rPr>
          <w:rStyle w:val="normaltextrun"/>
          <w:rFonts w:ascii="Arial" w:hAnsi="Arial" w:cs="Arial"/>
        </w:rPr>
        <w:t>ed</w:t>
      </w:r>
      <w:r w:rsidRPr="002078EB">
        <w:rPr>
          <w:rStyle w:val="normaltextrun"/>
          <w:rFonts w:ascii="Arial" w:hAnsi="Arial" w:cs="Arial"/>
        </w:rPr>
        <w:t xml:space="preserve"> to </w:t>
      </w:r>
      <w:r>
        <w:rPr>
          <w:rStyle w:val="normaltextrun"/>
          <w:rFonts w:ascii="Arial" w:hAnsi="Arial" w:cs="Arial"/>
        </w:rPr>
        <w:t>do work previously done by</w:t>
      </w:r>
      <w:r w:rsidRPr="002078EB">
        <w:rPr>
          <w:rStyle w:val="normaltextrun"/>
          <w:rFonts w:ascii="Arial" w:hAnsi="Arial" w:cs="Arial"/>
        </w:rPr>
        <w:t xml:space="preserve"> trained professionals (Solicitors / Barristers)</w:t>
      </w:r>
      <w:r>
        <w:rPr>
          <w:rStyle w:val="normaltextrun"/>
          <w:rFonts w:ascii="Arial" w:hAnsi="Arial" w:cs="Arial"/>
        </w:rPr>
        <w:t xml:space="preserve"> and face opposition that is not reasonable</w:t>
      </w:r>
      <w:r w:rsidRPr="002078EB">
        <w:rPr>
          <w:rStyle w:val="normaltextrun"/>
          <w:rFonts w:ascii="Arial" w:hAnsi="Arial" w:cs="Arial"/>
        </w:rPr>
        <w:t>?</w:t>
      </w:r>
      <w:r w:rsidRPr="00240CDF">
        <w:rPr>
          <w:rStyle w:val="eop"/>
          <w:rFonts w:ascii="Arial" w:hAnsi="Arial" w:cs="Arial"/>
        </w:rPr>
        <w:t> </w:t>
      </w:r>
    </w:p>
    <w:p w14:paraId="24A557F7" w14:textId="77777777" w:rsidR="00B830A4" w:rsidRPr="00240CDF" w:rsidRDefault="00B830A4" w:rsidP="00B830A4">
      <w:pPr>
        <w:pStyle w:val="paragraph"/>
        <w:spacing w:before="0" w:beforeAutospacing="0" w:after="0" w:afterAutospacing="0"/>
        <w:textAlignment w:val="baseline"/>
        <w:rPr>
          <w:rFonts w:ascii="Arial" w:hAnsi="Arial" w:cs="Arial"/>
        </w:rPr>
      </w:pPr>
    </w:p>
    <w:p w14:paraId="762C6FE0" w14:textId="77777777" w:rsidR="00B830A4" w:rsidRPr="002078EB" w:rsidRDefault="00B830A4" w:rsidP="00D8740E">
      <w:pPr>
        <w:pStyle w:val="paragraph"/>
        <w:spacing w:before="0" w:beforeAutospacing="0" w:after="0" w:afterAutospacing="0"/>
        <w:textAlignment w:val="baseline"/>
        <w:rPr>
          <w:rStyle w:val="normaltextrun"/>
          <w:rFonts w:ascii="Arial" w:hAnsi="Arial" w:cs="Arial"/>
        </w:rPr>
      </w:pPr>
      <w:r w:rsidRPr="002078EB">
        <w:rPr>
          <w:rStyle w:val="normaltextrun"/>
          <w:rFonts w:ascii="Arial" w:hAnsi="Arial" w:cs="Arial"/>
        </w:rPr>
        <w:t xml:space="preserve">The proposed “training” for PSOs is three half days and then shadowing someone already doing the work. </w:t>
      </w:r>
    </w:p>
    <w:p w14:paraId="21CCD9B7" w14:textId="77777777" w:rsidR="00B830A4" w:rsidRPr="002078EB" w:rsidRDefault="00B830A4" w:rsidP="00B830A4">
      <w:pPr>
        <w:pStyle w:val="paragraph"/>
        <w:spacing w:before="0" w:beforeAutospacing="0" w:after="0" w:afterAutospacing="0"/>
        <w:textAlignment w:val="baseline"/>
        <w:rPr>
          <w:rStyle w:val="normaltextrun"/>
          <w:rFonts w:ascii="Arial" w:hAnsi="Arial" w:cs="Arial"/>
        </w:rPr>
      </w:pPr>
    </w:p>
    <w:p w14:paraId="4AC90657" w14:textId="77777777" w:rsidR="00B830A4" w:rsidRPr="00240CDF" w:rsidRDefault="00B830A4" w:rsidP="00D8740E">
      <w:pPr>
        <w:pStyle w:val="paragraph"/>
        <w:spacing w:before="0" w:beforeAutospacing="0" w:after="0" w:afterAutospacing="0"/>
        <w:textAlignment w:val="baseline"/>
        <w:rPr>
          <w:rStyle w:val="eop"/>
          <w:rFonts w:ascii="Arial" w:hAnsi="Arial" w:cs="Arial"/>
        </w:rPr>
      </w:pPr>
      <w:r w:rsidRPr="00240CDF">
        <w:rPr>
          <w:rStyle w:val="eop"/>
          <w:rFonts w:ascii="Arial" w:hAnsi="Arial" w:cs="Arial"/>
        </w:rPr>
        <w:t>We need serous consultation with the employer regarding this proposal that is being forced upon our colleagues.</w:t>
      </w:r>
    </w:p>
    <w:p w14:paraId="1D050EAD" w14:textId="77777777" w:rsidR="00B830A4" w:rsidRPr="00240CDF" w:rsidRDefault="00B830A4" w:rsidP="00B830A4">
      <w:pPr>
        <w:pStyle w:val="paragraph"/>
        <w:spacing w:before="0" w:beforeAutospacing="0" w:after="0" w:afterAutospacing="0"/>
        <w:textAlignment w:val="baseline"/>
        <w:rPr>
          <w:rFonts w:ascii="Arial" w:hAnsi="Arial" w:cs="Arial"/>
        </w:rPr>
      </w:pPr>
    </w:p>
    <w:p w14:paraId="6610B8DE" w14:textId="77777777" w:rsidR="00B830A4" w:rsidRDefault="00B830A4" w:rsidP="00D8740E">
      <w:pPr>
        <w:rPr>
          <w:rStyle w:val="eop"/>
          <w:rFonts w:cs="Arial"/>
        </w:rPr>
      </w:pPr>
      <w:r w:rsidRPr="002078EB">
        <w:rPr>
          <w:rStyle w:val="normaltextrun"/>
          <w:rFonts w:cs="Arial"/>
        </w:rPr>
        <w:t xml:space="preserve">This AGM asks that the Officers and </w:t>
      </w:r>
      <w:r>
        <w:rPr>
          <w:rStyle w:val="normaltextrun"/>
          <w:rFonts w:cs="Arial"/>
        </w:rPr>
        <w:t>Officials reject this “i</w:t>
      </w:r>
      <w:r w:rsidRPr="002078EB">
        <w:rPr>
          <w:rStyle w:val="normaltextrun"/>
          <w:rFonts w:cs="Arial"/>
        </w:rPr>
        <w:t>n</w:t>
      </w:r>
      <w:r>
        <w:rPr>
          <w:rStyle w:val="normaltextrun"/>
          <w:rFonts w:cs="Arial"/>
        </w:rPr>
        <w:t>- house” contested b</w:t>
      </w:r>
      <w:r w:rsidRPr="002078EB">
        <w:rPr>
          <w:rStyle w:val="normaltextrun"/>
          <w:rFonts w:cs="Arial"/>
        </w:rPr>
        <w:t>reach delivery, and</w:t>
      </w:r>
      <w:r>
        <w:rPr>
          <w:rStyle w:val="normaltextrun"/>
          <w:rFonts w:cs="Arial"/>
        </w:rPr>
        <w:t>:</w:t>
      </w:r>
      <w:r w:rsidRPr="002078EB">
        <w:rPr>
          <w:rStyle w:val="eop"/>
          <w:rFonts w:cs="Arial"/>
        </w:rPr>
        <w:t> </w:t>
      </w:r>
    </w:p>
    <w:p w14:paraId="2A911B6E" w14:textId="77777777" w:rsidR="00B830A4" w:rsidRPr="002078EB" w:rsidRDefault="00B830A4" w:rsidP="00B830A4">
      <w:pPr>
        <w:ind w:left="720"/>
        <w:rPr>
          <w:rFonts w:cs="Arial"/>
        </w:rPr>
      </w:pPr>
    </w:p>
    <w:p w14:paraId="1BD60B54" w14:textId="77777777" w:rsidR="00B830A4" w:rsidRDefault="00B830A4" w:rsidP="00B830A4">
      <w:pPr>
        <w:pStyle w:val="paragraph"/>
        <w:numPr>
          <w:ilvl w:val="0"/>
          <w:numId w:val="42"/>
        </w:numPr>
        <w:spacing w:before="0" w:beforeAutospacing="0" w:after="0" w:afterAutospacing="0"/>
        <w:textAlignment w:val="baseline"/>
        <w:rPr>
          <w:rStyle w:val="eop"/>
          <w:rFonts w:ascii="Arial" w:hAnsi="Arial" w:cs="Arial"/>
        </w:rPr>
      </w:pPr>
      <w:r>
        <w:rPr>
          <w:rStyle w:val="normaltextrun"/>
          <w:rFonts w:ascii="Arial" w:hAnsi="Arial" w:cs="Arial"/>
        </w:rPr>
        <w:t>a</w:t>
      </w:r>
      <w:r w:rsidRPr="002078EB">
        <w:rPr>
          <w:rStyle w:val="normaltextrun"/>
          <w:rFonts w:ascii="Arial" w:hAnsi="Arial" w:cs="Arial"/>
        </w:rPr>
        <w:t xml:space="preserve">pproach other Court Probation staff, Court Legal advisors and Magistrates to alert them to this change and to request that they support Napo in opposing </w:t>
      </w:r>
      <w:r>
        <w:rPr>
          <w:rStyle w:val="normaltextrun"/>
          <w:rFonts w:ascii="Arial" w:hAnsi="Arial" w:cs="Arial"/>
        </w:rPr>
        <w:t xml:space="preserve">the use </w:t>
      </w:r>
      <w:r w:rsidRPr="002078EB">
        <w:rPr>
          <w:rStyle w:val="normaltextrun"/>
          <w:rFonts w:ascii="Arial" w:hAnsi="Arial" w:cs="Arial"/>
        </w:rPr>
        <w:t xml:space="preserve">of unqualified staff </w:t>
      </w:r>
      <w:r>
        <w:rPr>
          <w:rStyle w:val="normaltextrun"/>
          <w:rFonts w:ascii="Arial" w:hAnsi="Arial" w:cs="Arial"/>
        </w:rPr>
        <w:t>prosecuting contested breaches;</w:t>
      </w:r>
      <w:r w:rsidRPr="002078EB">
        <w:rPr>
          <w:rStyle w:val="normaltextrun"/>
          <w:rFonts w:ascii="Arial" w:hAnsi="Arial" w:cs="Arial"/>
        </w:rPr>
        <w:t xml:space="preserve"> </w:t>
      </w:r>
      <w:r w:rsidRPr="00240CDF">
        <w:rPr>
          <w:rStyle w:val="eop"/>
          <w:rFonts w:ascii="Arial" w:hAnsi="Arial" w:cs="Arial"/>
        </w:rPr>
        <w:t> </w:t>
      </w:r>
    </w:p>
    <w:p w14:paraId="7D7D4A1D" w14:textId="77777777" w:rsidR="00B830A4" w:rsidRDefault="00B830A4" w:rsidP="00B830A4">
      <w:pPr>
        <w:pStyle w:val="paragraph"/>
        <w:spacing w:before="0" w:beforeAutospacing="0" w:after="0" w:afterAutospacing="0"/>
        <w:ind w:left="1800"/>
        <w:textAlignment w:val="baseline"/>
        <w:rPr>
          <w:rFonts w:ascii="Arial" w:hAnsi="Arial" w:cs="Arial"/>
        </w:rPr>
      </w:pPr>
    </w:p>
    <w:p w14:paraId="4A912801" w14:textId="77777777" w:rsidR="00B830A4" w:rsidRPr="00240CDF" w:rsidRDefault="00B830A4" w:rsidP="00B830A4">
      <w:pPr>
        <w:pStyle w:val="paragraph"/>
        <w:numPr>
          <w:ilvl w:val="0"/>
          <w:numId w:val="42"/>
        </w:numPr>
        <w:spacing w:before="0" w:beforeAutospacing="0" w:after="0" w:afterAutospacing="0"/>
        <w:textAlignment w:val="baseline"/>
        <w:rPr>
          <w:rStyle w:val="eop"/>
          <w:rFonts w:ascii="Arial" w:hAnsi="Arial" w:cs="Arial"/>
        </w:rPr>
      </w:pPr>
      <w:r w:rsidRPr="00240CDF">
        <w:rPr>
          <w:rStyle w:val="normaltextrun"/>
          <w:rFonts w:ascii="Arial" w:hAnsi="Arial" w:cs="Arial"/>
        </w:rPr>
        <w:t xml:space="preserve">submit a dispute against the employer for deliberate imposition of additional work, failure to consult, and extra stress on PSO staff, when they are currently already at the breaking point; </w:t>
      </w:r>
      <w:r w:rsidRPr="00240CDF">
        <w:rPr>
          <w:rStyle w:val="eop"/>
          <w:rFonts w:ascii="Arial" w:hAnsi="Arial" w:cs="Arial"/>
          <w:lang w:val="en-US"/>
        </w:rPr>
        <w:t> </w:t>
      </w:r>
    </w:p>
    <w:p w14:paraId="3DB896BD" w14:textId="77777777" w:rsidR="00B830A4" w:rsidRDefault="00B830A4" w:rsidP="00B830A4">
      <w:pPr>
        <w:pStyle w:val="paragraph"/>
        <w:spacing w:before="0" w:beforeAutospacing="0" w:after="0" w:afterAutospacing="0"/>
        <w:ind w:left="1800"/>
        <w:textAlignment w:val="baseline"/>
        <w:rPr>
          <w:rStyle w:val="eop"/>
          <w:rFonts w:ascii="Arial" w:hAnsi="Arial" w:cs="Arial"/>
        </w:rPr>
      </w:pPr>
    </w:p>
    <w:p w14:paraId="6D7BAB79" w14:textId="77777777" w:rsidR="00B830A4" w:rsidRPr="00240CDF" w:rsidRDefault="00B830A4" w:rsidP="00B830A4">
      <w:pPr>
        <w:pStyle w:val="paragraph"/>
        <w:numPr>
          <w:ilvl w:val="0"/>
          <w:numId w:val="42"/>
        </w:numPr>
        <w:spacing w:before="0" w:beforeAutospacing="0" w:after="0" w:afterAutospacing="0"/>
        <w:textAlignment w:val="baseline"/>
        <w:rPr>
          <w:rFonts w:ascii="Arial" w:hAnsi="Arial" w:cs="Arial"/>
          <w:b/>
        </w:rPr>
      </w:pPr>
      <w:r w:rsidRPr="00240CDF">
        <w:rPr>
          <w:rStyle w:val="normaltextrun"/>
          <w:rFonts w:ascii="Arial" w:hAnsi="Arial" w:cs="Arial"/>
        </w:rPr>
        <w:t>request a review of why a ‘legally trained’ Enforcement Officer is to be a Band 3 role. We believe it should be a Band 5.</w:t>
      </w:r>
      <w:r w:rsidRPr="00240CDF">
        <w:rPr>
          <w:rStyle w:val="eop"/>
          <w:rFonts w:ascii="Arial" w:hAnsi="Arial" w:cs="Arial"/>
          <w:lang w:val="en-US"/>
        </w:rPr>
        <w:t> </w:t>
      </w:r>
    </w:p>
    <w:p w14:paraId="2CE679A2" w14:textId="77777777" w:rsidR="00B830A4" w:rsidRDefault="00B830A4" w:rsidP="004836D7">
      <w:pPr>
        <w:rPr>
          <w:rFonts w:cs="Arial"/>
          <w:b/>
          <w:u w:val="single"/>
        </w:rPr>
      </w:pPr>
    </w:p>
    <w:p w14:paraId="142731FC" w14:textId="77777777" w:rsidR="00E74BC9" w:rsidRDefault="00B830A4" w:rsidP="004836D7">
      <w:pPr>
        <w:rPr>
          <w:rFonts w:cs="Arial"/>
          <w:bCs/>
        </w:rPr>
      </w:pPr>
      <w:r w:rsidRPr="00B830A4">
        <w:rPr>
          <w:rFonts w:cs="Arial"/>
          <w:bCs/>
        </w:rPr>
        <w:t>This motion was</w:t>
      </w:r>
      <w:r w:rsidRPr="00B830A4">
        <w:rPr>
          <w:rFonts w:cs="Arial"/>
          <w:b/>
        </w:rPr>
        <w:t xml:space="preserve"> carried</w:t>
      </w:r>
      <w:r w:rsidRPr="00B830A4">
        <w:rPr>
          <w:rFonts w:cs="Arial"/>
          <w:bCs/>
        </w:rPr>
        <w:t>.</w:t>
      </w:r>
    </w:p>
    <w:p w14:paraId="4EB6E10B" w14:textId="77777777" w:rsidR="00E74BC9" w:rsidRDefault="00E74BC9" w:rsidP="004836D7">
      <w:pPr>
        <w:rPr>
          <w:rFonts w:cs="Arial"/>
          <w:bCs/>
        </w:rPr>
      </w:pPr>
    </w:p>
    <w:p w14:paraId="4979F2D5" w14:textId="338FE74B" w:rsidR="00E74BC9" w:rsidRPr="00D8740E" w:rsidRDefault="00D8740E" w:rsidP="00E74BC9">
      <w:pPr>
        <w:rPr>
          <w:rFonts w:cs="Arial"/>
          <w:b/>
          <w:sz w:val="28"/>
          <w:szCs w:val="28"/>
        </w:rPr>
      </w:pPr>
      <w:r w:rsidRPr="00D8740E">
        <w:rPr>
          <w:rFonts w:cs="Arial"/>
          <w:b/>
          <w:sz w:val="28"/>
          <w:szCs w:val="28"/>
        </w:rPr>
        <w:t xml:space="preserve">39. </w:t>
      </w:r>
      <w:r w:rsidR="00E74BC9" w:rsidRPr="00D8740E">
        <w:rPr>
          <w:rFonts w:cs="Arial"/>
          <w:b/>
          <w:sz w:val="28"/>
          <w:szCs w:val="28"/>
        </w:rPr>
        <w:t>NATIONAL EXECUTIVE COMMITTEE - Don’t let our reps be out of pocket!</w:t>
      </w:r>
    </w:p>
    <w:p w14:paraId="6B0226B1" w14:textId="3EB55CD3" w:rsidR="00B830A4" w:rsidRDefault="00B830A4" w:rsidP="004836D7">
      <w:pPr>
        <w:rPr>
          <w:rFonts w:cs="Arial"/>
          <w:bCs/>
        </w:rPr>
      </w:pPr>
      <w:r w:rsidRPr="00B830A4">
        <w:rPr>
          <w:rFonts w:cs="Arial"/>
          <w:bCs/>
        </w:rPr>
        <w:t xml:space="preserve"> </w:t>
      </w:r>
    </w:p>
    <w:p w14:paraId="347EE25D" w14:textId="5EFA9C78" w:rsidR="004472F1" w:rsidRDefault="00E74BC9" w:rsidP="004836D7">
      <w:pPr>
        <w:rPr>
          <w:rFonts w:cs="Arial"/>
          <w:bCs/>
        </w:rPr>
      </w:pPr>
      <w:r>
        <w:rPr>
          <w:rFonts w:cs="Arial"/>
          <w:bCs/>
        </w:rPr>
        <w:t xml:space="preserve">On behalf of South Yorkshire Branch proposed by Michelle Bee and </w:t>
      </w:r>
      <w:r w:rsidR="004A29E1">
        <w:rPr>
          <w:rFonts w:cs="Arial"/>
          <w:bCs/>
        </w:rPr>
        <w:t>s</w:t>
      </w:r>
      <w:r>
        <w:rPr>
          <w:rFonts w:cs="Arial"/>
          <w:bCs/>
        </w:rPr>
        <w:t>econded by Andrew Green:</w:t>
      </w:r>
    </w:p>
    <w:p w14:paraId="06D2C843" w14:textId="77777777" w:rsidR="00E74BC9" w:rsidRDefault="00E74BC9" w:rsidP="004836D7">
      <w:pPr>
        <w:rPr>
          <w:rFonts w:cs="Arial"/>
          <w:bCs/>
        </w:rPr>
      </w:pPr>
    </w:p>
    <w:p w14:paraId="62F04E82" w14:textId="77777777" w:rsidR="00E74BC9" w:rsidRDefault="00E74BC9" w:rsidP="00D8740E">
      <w:pPr>
        <w:rPr>
          <w:rFonts w:cs="Arial"/>
        </w:rPr>
      </w:pPr>
      <w:r>
        <w:rPr>
          <w:rFonts w:cs="Arial"/>
        </w:rPr>
        <w:lastRenderedPageBreak/>
        <w:t>This AGM is</w:t>
      </w:r>
      <w:r w:rsidRPr="002742BD">
        <w:rPr>
          <w:rFonts w:cs="Arial"/>
        </w:rPr>
        <w:t xml:space="preserve"> very concerned about the current mileage rate paid for official </w:t>
      </w:r>
      <w:r>
        <w:rPr>
          <w:rFonts w:cs="Arial"/>
        </w:rPr>
        <w:t>work of our u</w:t>
      </w:r>
      <w:r w:rsidRPr="002742BD">
        <w:rPr>
          <w:rFonts w:cs="Arial"/>
        </w:rPr>
        <w:t>nion. Currently this stands at as little as 13.7 and 16.4 pence per mile. It is at least 14 years since this has been reviewed despite the current high inflation rate and well documented increase in motoring costs.</w:t>
      </w:r>
    </w:p>
    <w:p w14:paraId="3800C8BD" w14:textId="77777777" w:rsidR="00E74BC9" w:rsidRPr="002742BD" w:rsidRDefault="00E74BC9" w:rsidP="00E74BC9">
      <w:pPr>
        <w:rPr>
          <w:rFonts w:cs="Arial"/>
        </w:rPr>
      </w:pPr>
    </w:p>
    <w:p w14:paraId="1121D51A" w14:textId="77777777" w:rsidR="00E74BC9" w:rsidRDefault="00E74BC9" w:rsidP="00D8740E">
      <w:pPr>
        <w:rPr>
          <w:rFonts w:cs="Arial"/>
        </w:rPr>
      </w:pPr>
      <w:r w:rsidRPr="002742BD">
        <w:rPr>
          <w:rFonts w:cs="Arial"/>
        </w:rPr>
        <w:t xml:space="preserve">The government calculates that the current variable cost of driving is 45 pence per mile up to 10,000 </w:t>
      </w:r>
      <w:r>
        <w:rPr>
          <w:rFonts w:cs="Arial"/>
        </w:rPr>
        <w:t>miles.</w:t>
      </w:r>
      <w:r w:rsidRPr="002742BD">
        <w:rPr>
          <w:rFonts w:cs="Arial"/>
        </w:rPr>
        <w:t xml:space="preserve"> This is the amount we can claim for doing official business of the probation service.</w:t>
      </w:r>
    </w:p>
    <w:p w14:paraId="59F90323" w14:textId="77777777" w:rsidR="00E74BC9" w:rsidRPr="002742BD" w:rsidRDefault="00E74BC9" w:rsidP="00E74BC9">
      <w:pPr>
        <w:rPr>
          <w:rFonts w:cs="Arial"/>
        </w:rPr>
      </w:pPr>
    </w:p>
    <w:p w14:paraId="40FA3480" w14:textId="77777777" w:rsidR="00E74BC9" w:rsidRDefault="00E74BC9" w:rsidP="00D8740E">
      <w:pPr>
        <w:rPr>
          <w:rFonts w:cs="Arial"/>
        </w:rPr>
      </w:pPr>
      <w:r w:rsidRPr="002742BD">
        <w:rPr>
          <w:rFonts w:cs="Arial"/>
        </w:rPr>
        <w:t>It is frankly embarrassing to offer our hard-working reps</w:t>
      </w:r>
      <w:r>
        <w:rPr>
          <w:rFonts w:cs="Arial"/>
        </w:rPr>
        <w:t>,</w:t>
      </w:r>
      <w:r w:rsidRPr="002742BD">
        <w:rPr>
          <w:rFonts w:cs="Arial"/>
        </w:rPr>
        <w:t xml:space="preserve"> who chose to commit to the good of ou</w:t>
      </w:r>
      <w:r>
        <w:rPr>
          <w:rFonts w:cs="Arial"/>
        </w:rPr>
        <w:t>r</w:t>
      </w:r>
      <w:r w:rsidRPr="002742BD">
        <w:rPr>
          <w:rFonts w:cs="Arial"/>
        </w:rPr>
        <w:t xml:space="preserve"> membership</w:t>
      </w:r>
      <w:r>
        <w:rPr>
          <w:rFonts w:cs="Arial"/>
        </w:rPr>
        <w:t>,</w:t>
      </w:r>
      <w:r w:rsidRPr="002742BD">
        <w:rPr>
          <w:rFonts w:cs="Arial"/>
        </w:rPr>
        <w:t xml:space="preserve"> so much less than a journey </w:t>
      </w:r>
      <w:r>
        <w:rPr>
          <w:rFonts w:cs="Arial"/>
        </w:rPr>
        <w:t>costs</w:t>
      </w:r>
      <w:r w:rsidRPr="002742BD">
        <w:rPr>
          <w:rFonts w:cs="Arial"/>
        </w:rPr>
        <w:t>. This is clearly a barrier to the work of Napo.</w:t>
      </w:r>
    </w:p>
    <w:p w14:paraId="59BCE3B9" w14:textId="77777777" w:rsidR="00E74BC9" w:rsidRPr="002742BD" w:rsidRDefault="00E74BC9" w:rsidP="00E74BC9">
      <w:pPr>
        <w:rPr>
          <w:rFonts w:cs="Arial"/>
        </w:rPr>
      </w:pPr>
    </w:p>
    <w:p w14:paraId="3E790626" w14:textId="77777777" w:rsidR="00E74BC9" w:rsidRDefault="00E74BC9" w:rsidP="00D8740E">
      <w:pPr>
        <w:rPr>
          <w:rFonts w:cs="Arial"/>
        </w:rPr>
      </w:pPr>
      <w:r w:rsidRPr="002742BD">
        <w:rPr>
          <w:rFonts w:cs="Arial"/>
        </w:rPr>
        <w:t xml:space="preserve">We have embraced the use of technology wherever possible </w:t>
      </w:r>
      <w:r>
        <w:rPr>
          <w:rFonts w:cs="Arial"/>
        </w:rPr>
        <w:t>but sometimes the in-</w:t>
      </w:r>
      <w:r w:rsidRPr="002742BD">
        <w:rPr>
          <w:rFonts w:cs="Arial"/>
        </w:rPr>
        <w:t>person support or negotiating skills of a union rep is invaluable. In many parts of England, Wales and Northern Ireland it is not feasible to get between office locations within our branch areas on public transport.</w:t>
      </w:r>
    </w:p>
    <w:p w14:paraId="43EDC6C2" w14:textId="77777777" w:rsidR="00E74BC9" w:rsidRPr="002742BD" w:rsidRDefault="00E74BC9" w:rsidP="00E74BC9">
      <w:pPr>
        <w:rPr>
          <w:rFonts w:cs="Arial"/>
        </w:rPr>
      </w:pPr>
    </w:p>
    <w:p w14:paraId="13EEC9FC" w14:textId="77777777" w:rsidR="00E74BC9" w:rsidRDefault="00E74BC9" w:rsidP="00D8740E">
      <w:pPr>
        <w:rPr>
          <w:rFonts w:cs="Arial"/>
        </w:rPr>
      </w:pPr>
      <w:r>
        <w:rPr>
          <w:rFonts w:cs="Arial"/>
        </w:rPr>
        <w:t>AGM requires</w:t>
      </w:r>
      <w:r w:rsidRPr="002742BD">
        <w:rPr>
          <w:rFonts w:cs="Arial"/>
        </w:rPr>
        <w:t xml:space="preserve"> the NEC to urgently review the current mileage expense rates with a view to adequately reimbursing our reps.</w:t>
      </w:r>
    </w:p>
    <w:p w14:paraId="016D8E14" w14:textId="77777777" w:rsidR="00E74BC9" w:rsidRDefault="00E74BC9" w:rsidP="004836D7">
      <w:pPr>
        <w:rPr>
          <w:rFonts w:cs="Arial"/>
          <w:bCs/>
        </w:rPr>
      </w:pPr>
    </w:p>
    <w:p w14:paraId="36B641B3" w14:textId="137A2111" w:rsidR="00E74BC9" w:rsidRDefault="00E74BC9" w:rsidP="004836D7">
      <w:pPr>
        <w:rPr>
          <w:rFonts w:cs="Arial"/>
          <w:bCs/>
        </w:rPr>
      </w:pPr>
      <w:r>
        <w:rPr>
          <w:rFonts w:cs="Arial"/>
          <w:bCs/>
        </w:rPr>
        <w:t xml:space="preserve">This motion was </w:t>
      </w:r>
      <w:r w:rsidRPr="00E74BC9">
        <w:rPr>
          <w:rFonts w:cs="Arial"/>
          <w:b/>
        </w:rPr>
        <w:t>carried</w:t>
      </w:r>
      <w:r>
        <w:rPr>
          <w:rFonts w:cs="Arial"/>
          <w:bCs/>
        </w:rPr>
        <w:t xml:space="preserve">. </w:t>
      </w:r>
    </w:p>
    <w:p w14:paraId="486457AA" w14:textId="77777777" w:rsidR="00E74BC9" w:rsidRDefault="00E74BC9" w:rsidP="004836D7">
      <w:pPr>
        <w:rPr>
          <w:rFonts w:cs="Arial"/>
          <w:bCs/>
        </w:rPr>
      </w:pPr>
    </w:p>
    <w:p w14:paraId="76C1F8AA" w14:textId="77777777" w:rsidR="00D8740E" w:rsidRDefault="00D8740E" w:rsidP="004836D7">
      <w:pPr>
        <w:rPr>
          <w:rFonts w:cs="Arial"/>
          <w:bCs/>
        </w:rPr>
      </w:pPr>
      <w:r w:rsidRPr="00D8740E">
        <w:rPr>
          <w:rFonts w:cs="Arial"/>
          <w:b/>
          <w:sz w:val="28"/>
          <w:szCs w:val="28"/>
        </w:rPr>
        <w:t>40.</w:t>
      </w:r>
      <w:r w:rsidRPr="00D8740E">
        <w:rPr>
          <w:rFonts w:cs="Arial"/>
          <w:bCs/>
        </w:rPr>
        <w:t xml:space="preserve"> </w:t>
      </w:r>
      <w:r w:rsidRPr="00D8740E">
        <w:rPr>
          <w:rFonts w:cs="Arial"/>
          <w:bCs/>
        </w:rPr>
        <w:tab/>
      </w:r>
      <w:r w:rsidRPr="00D8740E">
        <w:rPr>
          <w:rFonts w:cs="Arial"/>
          <w:b/>
          <w:sz w:val="28"/>
          <w:szCs w:val="28"/>
        </w:rPr>
        <w:t>Motion Withdrawal</w:t>
      </w:r>
    </w:p>
    <w:p w14:paraId="28969B57" w14:textId="77777777" w:rsidR="00D8740E" w:rsidRDefault="00D8740E" w:rsidP="004836D7">
      <w:pPr>
        <w:rPr>
          <w:rFonts w:cs="Arial"/>
          <w:bCs/>
        </w:rPr>
      </w:pPr>
    </w:p>
    <w:p w14:paraId="06FE5A80" w14:textId="0A6D926A" w:rsidR="00E74BC9" w:rsidRDefault="00E74BC9" w:rsidP="004836D7">
      <w:pPr>
        <w:rPr>
          <w:rFonts w:cs="Arial"/>
          <w:bCs/>
        </w:rPr>
      </w:pPr>
      <w:r w:rsidRPr="00D8740E">
        <w:rPr>
          <w:rFonts w:cs="Arial"/>
          <w:bCs/>
        </w:rPr>
        <w:t xml:space="preserve">Motion 25 </w:t>
      </w:r>
      <w:r w:rsidR="00D56177" w:rsidRPr="00D8740E">
        <w:rPr>
          <w:rFonts w:cs="Arial"/>
          <w:bCs/>
        </w:rPr>
        <w:t xml:space="preserve">was formally </w:t>
      </w:r>
      <w:r w:rsidRPr="00D8740E">
        <w:rPr>
          <w:rFonts w:cs="Arial"/>
          <w:bCs/>
        </w:rPr>
        <w:t>withdrawn by Patricia Johnson,</w:t>
      </w:r>
      <w:r>
        <w:rPr>
          <w:rFonts w:cs="Arial"/>
          <w:bCs/>
        </w:rPr>
        <w:t xml:space="preserve"> London Branch.</w:t>
      </w:r>
    </w:p>
    <w:p w14:paraId="1C8798AD" w14:textId="77777777" w:rsidR="00E74BC9" w:rsidRDefault="00E74BC9" w:rsidP="004836D7">
      <w:pPr>
        <w:rPr>
          <w:rFonts w:cs="Arial"/>
          <w:bCs/>
        </w:rPr>
      </w:pPr>
    </w:p>
    <w:p w14:paraId="5D79BF1C" w14:textId="77777777" w:rsidR="00E74BC9" w:rsidRDefault="00E74BC9" w:rsidP="004836D7">
      <w:pPr>
        <w:rPr>
          <w:rFonts w:cs="Arial"/>
          <w:bCs/>
        </w:rPr>
      </w:pPr>
    </w:p>
    <w:p w14:paraId="0A308799" w14:textId="2788C516" w:rsidR="00E74BC9" w:rsidRPr="00D8740E" w:rsidRDefault="00D8740E" w:rsidP="004836D7">
      <w:pPr>
        <w:rPr>
          <w:rFonts w:cs="Arial"/>
          <w:b/>
          <w:sz w:val="28"/>
          <w:szCs w:val="28"/>
        </w:rPr>
      </w:pPr>
      <w:r w:rsidRPr="00D8740E">
        <w:rPr>
          <w:rFonts w:cs="Arial"/>
          <w:b/>
          <w:sz w:val="28"/>
          <w:szCs w:val="28"/>
        </w:rPr>
        <w:t>41.</w:t>
      </w:r>
      <w:r w:rsidRPr="00D8740E">
        <w:rPr>
          <w:rFonts w:cs="Arial"/>
          <w:b/>
          <w:sz w:val="28"/>
          <w:szCs w:val="28"/>
        </w:rPr>
        <w:tab/>
      </w:r>
      <w:r w:rsidR="00E74BC9" w:rsidRPr="00D8740E">
        <w:rPr>
          <w:rFonts w:cs="Arial"/>
          <w:b/>
          <w:sz w:val="28"/>
          <w:szCs w:val="28"/>
        </w:rPr>
        <w:t>CAMPAIGNING NETWORK  - Abolishing Lord Grayling</w:t>
      </w:r>
    </w:p>
    <w:p w14:paraId="4FDC13E7" w14:textId="77777777" w:rsidR="00E74BC9" w:rsidRDefault="00E74BC9" w:rsidP="004836D7">
      <w:pPr>
        <w:rPr>
          <w:rFonts w:cs="Arial"/>
          <w:bCs/>
        </w:rPr>
      </w:pPr>
    </w:p>
    <w:p w14:paraId="13A00616" w14:textId="2492342A" w:rsidR="00E74BC9" w:rsidRDefault="00E74BC9" w:rsidP="004836D7">
      <w:pPr>
        <w:rPr>
          <w:rFonts w:cs="Arial"/>
          <w:bCs/>
        </w:rPr>
      </w:pPr>
      <w:r>
        <w:rPr>
          <w:rFonts w:cs="Arial"/>
          <w:bCs/>
        </w:rPr>
        <w:t>On behalf of the Retired Members Network proposed by Rod Mitchell (</w:t>
      </w:r>
      <w:r w:rsidR="009B1C54">
        <w:rPr>
          <w:rFonts w:cs="Arial"/>
          <w:bCs/>
        </w:rPr>
        <w:t>East Midlands Branch</w:t>
      </w:r>
      <w:r>
        <w:rPr>
          <w:rFonts w:cs="Arial"/>
          <w:bCs/>
        </w:rPr>
        <w:t>), having gained permission to speak by the chair, and seconded by Deb Borgen (</w:t>
      </w:r>
      <w:r w:rsidR="009B1C54">
        <w:rPr>
          <w:rFonts w:cs="Arial"/>
          <w:bCs/>
        </w:rPr>
        <w:t>London Branch</w:t>
      </w:r>
      <w:r>
        <w:rPr>
          <w:rFonts w:cs="Arial"/>
          <w:bCs/>
        </w:rPr>
        <w:t>).</w:t>
      </w:r>
    </w:p>
    <w:p w14:paraId="1B94C557" w14:textId="77777777" w:rsidR="00D85BEA" w:rsidRDefault="00D85BEA" w:rsidP="004836D7">
      <w:pPr>
        <w:rPr>
          <w:rFonts w:cs="Arial"/>
          <w:bCs/>
        </w:rPr>
      </w:pPr>
    </w:p>
    <w:p w14:paraId="564259E9" w14:textId="77777777" w:rsidR="00D85BEA" w:rsidRPr="00F058F3" w:rsidRDefault="00D85BEA" w:rsidP="00D8740E">
      <w:pPr>
        <w:rPr>
          <w:rFonts w:cs="Arial"/>
        </w:rPr>
      </w:pPr>
      <w:r w:rsidRPr="00F058F3">
        <w:rPr>
          <w:rFonts w:cs="Arial"/>
        </w:rPr>
        <w:t xml:space="preserve">This Conference condemns the elevation of Chris Grayling to the House of Lords. </w:t>
      </w:r>
    </w:p>
    <w:p w14:paraId="4A8028FE" w14:textId="77777777" w:rsidR="00D85BEA" w:rsidRPr="00F058F3" w:rsidRDefault="00D85BEA" w:rsidP="00D85BEA">
      <w:pPr>
        <w:rPr>
          <w:rFonts w:cs="Arial"/>
        </w:rPr>
      </w:pPr>
    </w:p>
    <w:p w14:paraId="31B180F3" w14:textId="77777777" w:rsidR="00D85BEA" w:rsidRPr="00F058F3" w:rsidRDefault="00D85BEA" w:rsidP="00D8740E">
      <w:pPr>
        <w:rPr>
          <w:rFonts w:cs="Arial"/>
        </w:rPr>
      </w:pPr>
      <w:r w:rsidRPr="00F058F3">
        <w:rPr>
          <w:rFonts w:cs="Arial"/>
        </w:rPr>
        <w:t xml:space="preserve">As Justice Minister, Grayling forced through Parliament the privatisation of the Probation Service under the absurd guise of ‘Transforming Rehabilitation’ (TR). This was achieved through use of so-called ‘Henry VIII powers’ and involved no substantive debate in Parliament. </w:t>
      </w:r>
    </w:p>
    <w:p w14:paraId="01ACBA9B" w14:textId="77777777" w:rsidR="00D85BEA" w:rsidRPr="00F058F3" w:rsidRDefault="00D85BEA" w:rsidP="00D85BEA">
      <w:pPr>
        <w:rPr>
          <w:rFonts w:cs="Arial"/>
        </w:rPr>
      </w:pPr>
    </w:p>
    <w:p w14:paraId="5A7F74FE" w14:textId="77777777" w:rsidR="00D85BEA" w:rsidRPr="00F058F3" w:rsidRDefault="00D85BEA" w:rsidP="00D8740E">
      <w:pPr>
        <w:rPr>
          <w:rFonts w:cs="Arial"/>
        </w:rPr>
      </w:pPr>
      <w:r w:rsidRPr="00F058F3">
        <w:rPr>
          <w:rFonts w:cs="Arial"/>
        </w:rPr>
        <w:t>It is now considered to be one of worst, and costliest mistakes made by any Government.</w:t>
      </w:r>
    </w:p>
    <w:p w14:paraId="66B82651" w14:textId="77777777" w:rsidR="00D85BEA" w:rsidRPr="00F058F3" w:rsidRDefault="00D85BEA" w:rsidP="00D85BEA">
      <w:pPr>
        <w:rPr>
          <w:rFonts w:cs="Arial"/>
        </w:rPr>
      </w:pPr>
    </w:p>
    <w:p w14:paraId="41A2CD70" w14:textId="77777777" w:rsidR="00D85BEA" w:rsidRPr="00F058F3" w:rsidRDefault="00D85BEA" w:rsidP="00D8740E">
      <w:pPr>
        <w:rPr>
          <w:rFonts w:cs="Arial"/>
        </w:rPr>
      </w:pPr>
      <w:r w:rsidRPr="00F058F3">
        <w:rPr>
          <w:rFonts w:cs="Arial"/>
        </w:rPr>
        <w:t xml:space="preserve">Napo’s campaign again TR exhausted its resources whilst the careers of many colleagues in the Probation Service came to an end. </w:t>
      </w:r>
    </w:p>
    <w:p w14:paraId="1DB01DA0" w14:textId="77777777" w:rsidR="00D85BEA" w:rsidRPr="00F058F3" w:rsidRDefault="00D85BEA" w:rsidP="00D85BEA">
      <w:pPr>
        <w:rPr>
          <w:rFonts w:cs="Arial"/>
        </w:rPr>
      </w:pPr>
    </w:p>
    <w:p w14:paraId="086D5819" w14:textId="77777777" w:rsidR="00D85BEA" w:rsidRPr="00F058F3" w:rsidRDefault="00D85BEA" w:rsidP="00D8740E">
      <w:pPr>
        <w:rPr>
          <w:rFonts w:cs="Arial"/>
        </w:rPr>
      </w:pPr>
      <w:r w:rsidRPr="00F058F3">
        <w:rPr>
          <w:rFonts w:cs="Arial"/>
        </w:rPr>
        <w:t xml:space="preserve">A once high-performing service was dismantled and reduced to the state it is in now: unable to assess and supervise offenders to the professional standards which we </w:t>
      </w:r>
      <w:r w:rsidRPr="00F058F3">
        <w:rPr>
          <w:rFonts w:cs="Arial"/>
        </w:rPr>
        <w:lastRenderedPageBreak/>
        <w:t xml:space="preserve">demand of ourselves and are expected by the public and colleague agencies within and outside the criminal justice system. </w:t>
      </w:r>
    </w:p>
    <w:p w14:paraId="65D969CE" w14:textId="77777777" w:rsidR="00D85BEA" w:rsidRPr="00F058F3" w:rsidRDefault="00D85BEA" w:rsidP="00D85BEA">
      <w:pPr>
        <w:rPr>
          <w:rFonts w:cs="Arial"/>
        </w:rPr>
      </w:pPr>
    </w:p>
    <w:p w14:paraId="60BD02EA" w14:textId="77777777" w:rsidR="00D85BEA" w:rsidRPr="00F058F3" w:rsidRDefault="00D85BEA" w:rsidP="00D8740E">
      <w:pPr>
        <w:rPr>
          <w:rFonts w:cs="Arial"/>
        </w:rPr>
      </w:pPr>
      <w:r w:rsidRPr="00F058F3">
        <w:rPr>
          <w:rFonts w:cs="Arial"/>
        </w:rPr>
        <w:t xml:space="preserve">Conference therefore calls upon Napo’s Campaigning Network to undertake the following: </w:t>
      </w:r>
    </w:p>
    <w:p w14:paraId="4E25A73E" w14:textId="77777777" w:rsidR="00D85BEA" w:rsidRPr="00F058F3" w:rsidRDefault="00D85BEA" w:rsidP="00D85BEA">
      <w:pPr>
        <w:rPr>
          <w:rFonts w:cs="Arial"/>
        </w:rPr>
      </w:pPr>
    </w:p>
    <w:p w14:paraId="158DE65E" w14:textId="77777777" w:rsidR="00D85BEA" w:rsidRPr="00F058F3" w:rsidRDefault="00D85BEA" w:rsidP="00D85BEA">
      <w:pPr>
        <w:pStyle w:val="ListParagraph"/>
        <w:numPr>
          <w:ilvl w:val="0"/>
          <w:numId w:val="43"/>
        </w:numPr>
        <w:spacing w:after="0" w:line="240" w:lineRule="auto"/>
        <w:rPr>
          <w:rFonts w:ascii="Arial" w:hAnsi="Arial" w:cs="Arial"/>
          <w:sz w:val="24"/>
          <w:szCs w:val="24"/>
        </w:rPr>
      </w:pPr>
      <w:r w:rsidRPr="00F058F3">
        <w:rPr>
          <w:rFonts w:ascii="Arial" w:hAnsi="Arial" w:cs="Arial"/>
          <w:sz w:val="24"/>
          <w:szCs w:val="24"/>
        </w:rPr>
        <w:t>issue a public statement of condemnation which links Grayling’s tenure as Justice Minister to the deleterious state of the Probation Service;</w:t>
      </w:r>
    </w:p>
    <w:p w14:paraId="7FCB6CC0" w14:textId="77777777" w:rsidR="00D85BEA" w:rsidRPr="00F058F3" w:rsidRDefault="00D85BEA" w:rsidP="00D85BEA">
      <w:pPr>
        <w:pStyle w:val="ListParagraph"/>
        <w:rPr>
          <w:rFonts w:ascii="Arial" w:hAnsi="Arial" w:cs="Arial"/>
          <w:sz w:val="24"/>
          <w:szCs w:val="24"/>
        </w:rPr>
      </w:pPr>
    </w:p>
    <w:p w14:paraId="3A180254" w14:textId="77777777" w:rsidR="00D85BEA" w:rsidRPr="00F058F3" w:rsidRDefault="00D85BEA" w:rsidP="00D85BEA">
      <w:pPr>
        <w:pStyle w:val="ListParagraph"/>
        <w:numPr>
          <w:ilvl w:val="0"/>
          <w:numId w:val="43"/>
        </w:numPr>
        <w:spacing w:after="0" w:line="240" w:lineRule="auto"/>
        <w:rPr>
          <w:rFonts w:ascii="Arial" w:hAnsi="Arial" w:cs="Arial"/>
          <w:sz w:val="24"/>
          <w:szCs w:val="24"/>
        </w:rPr>
      </w:pPr>
      <w:r w:rsidRPr="00F058F3">
        <w:rPr>
          <w:rFonts w:ascii="Arial" w:hAnsi="Arial" w:cs="Arial"/>
          <w:sz w:val="24"/>
          <w:szCs w:val="24"/>
        </w:rPr>
        <w:t xml:space="preserve">join with other unions to campaign for abolition of a corrupt honours system that allows serial failure to be rewarded. </w:t>
      </w:r>
    </w:p>
    <w:p w14:paraId="40916C74" w14:textId="77777777" w:rsidR="00D85BEA" w:rsidRDefault="00D85BEA" w:rsidP="004836D7">
      <w:pPr>
        <w:rPr>
          <w:rFonts w:cs="Arial"/>
          <w:bCs/>
        </w:rPr>
      </w:pPr>
    </w:p>
    <w:p w14:paraId="7476C49A" w14:textId="58C1333E" w:rsidR="00D85BEA" w:rsidRDefault="00D85BEA" w:rsidP="004836D7">
      <w:pPr>
        <w:rPr>
          <w:rFonts w:cs="Arial"/>
          <w:bCs/>
        </w:rPr>
      </w:pPr>
      <w:r>
        <w:rPr>
          <w:rFonts w:cs="Arial"/>
          <w:bCs/>
        </w:rPr>
        <w:t xml:space="preserve">This motion was </w:t>
      </w:r>
      <w:r w:rsidRPr="00D85BEA">
        <w:rPr>
          <w:rFonts w:cs="Arial"/>
          <w:b/>
        </w:rPr>
        <w:t>carried</w:t>
      </w:r>
      <w:r>
        <w:rPr>
          <w:rFonts w:cs="Arial"/>
          <w:bCs/>
        </w:rPr>
        <w:t xml:space="preserve">. </w:t>
      </w:r>
    </w:p>
    <w:p w14:paraId="5753E0D5" w14:textId="77777777" w:rsidR="00E74BC9" w:rsidRDefault="00E74BC9" w:rsidP="004836D7">
      <w:pPr>
        <w:rPr>
          <w:rFonts w:cs="Arial"/>
          <w:bCs/>
        </w:rPr>
      </w:pPr>
    </w:p>
    <w:p w14:paraId="6A5521A1" w14:textId="453E6FE8" w:rsidR="00E74BC9" w:rsidRPr="00BC18E4" w:rsidRDefault="00BC18E4" w:rsidP="004836D7">
      <w:pPr>
        <w:rPr>
          <w:rFonts w:cs="Arial"/>
          <w:b/>
          <w:sz w:val="28"/>
          <w:szCs w:val="28"/>
        </w:rPr>
      </w:pPr>
      <w:r w:rsidRPr="00BC18E4">
        <w:rPr>
          <w:rFonts w:cs="Arial"/>
          <w:b/>
          <w:sz w:val="28"/>
          <w:szCs w:val="28"/>
        </w:rPr>
        <w:t>42.</w:t>
      </w:r>
      <w:r w:rsidRPr="00BC18E4">
        <w:rPr>
          <w:rFonts w:cs="Arial"/>
          <w:b/>
          <w:sz w:val="28"/>
          <w:szCs w:val="28"/>
        </w:rPr>
        <w:tab/>
      </w:r>
      <w:r w:rsidR="00E74BC9" w:rsidRPr="00BC18E4">
        <w:rPr>
          <w:rFonts w:cs="Arial"/>
          <w:b/>
          <w:sz w:val="28"/>
          <w:szCs w:val="28"/>
        </w:rPr>
        <w:t xml:space="preserve">TRADE UNION ORGANISING – Constitutional </w:t>
      </w:r>
      <w:r w:rsidR="00D56177" w:rsidRPr="00BC18E4">
        <w:rPr>
          <w:rFonts w:cs="Arial"/>
          <w:b/>
          <w:sz w:val="28"/>
          <w:szCs w:val="28"/>
        </w:rPr>
        <w:t>Amendment</w:t>
      </w:r>
      <w:r w:rsidR="00E74BC9" w:rsidRPr="00BC18E4">
        <w:rPr>
          <w:rFonts w:cs="Arial"/>
          <w:b/>
          <w:sz w:val="28"/>
          <w:szCs w:val="28"/>
        </w:rPr>
        <w:t xml:space="preserve"> 1</w:t>
      </w:r>
    </w:p>
    <w:p w14:paraId="6F41A4DA" w14:textId="77777777" w:rsidR="00E74BC9" w:rsidRDefault="00E74BC9" w:rsidP="004836D7">
      <w:pPr>
        <w:rPr>
          <w:rFonts w:cs="Arial"/>
          <w:bCs/>
        </w:rPr>
      </w:pPr>
    </w:p>
    <w:p w14:paraId="7F0B96BB" w14:textId="30ECE0CB" w:rsidR="00E74BC9" w:rsidRDefault="00E74BC9" w:rsidP="004836D7">
      <w:pPr>
        <w:rPr>
          <w:rFonts w:cs="Arial"/>
          <w:bCs/>
        </w:rPr>
      </w:pPr>
      <w:r>
        <w:rPr>
          <w:rFonts w:cs="Arial"/>
          <w:bCs/>
        </w:rPr>
        <w:t xml:space="preserve">On behalf of the National Executive Committee, proposed by Ben Cockburn </w:t>
      </w:r>
      <w:r w:rsidR="009B1C54">
        <w:rPr>
          <w:rFonts w:cs="Arial"/>
          <w:bCs/>
        </w:rPr>
        <w:t xml:space="preserve">(Northumbria Branch) </w:t>
      </w:r>
      <w:r>
        <w:rPr>
          <w:rFonts w:cs="Arial"/>
          <w:bCs/>
        </w:rPr>
        <w:t>and seconded by Stephen Hornby</w:t>
      </w:r>
      <w:r w:rsidR="009B1C54">
        <w:rPr>
          <w:rFonts w:cs="Arial"/>
          <w:bCs/>
        </w:rPr>
        <w:t xml:space="preserve"> (Family Court Section)</w:t>
      </w:r>
      <w:r>
        <w:rPr>
          <w:rFonts w:cs="Arial"/>
          <w:bCs/>
        </w:rPr>
        <w:t>.</w:t>
      </w:r>
    </w:p>
    <w:p w14:paraId="41BE33B6" w14:textId="77777777" w:rsidR="00E74BC9" w:rsidRDefault="00E74BC9" w:rsidP="004836D7">
      <w:pPr>
        <w:rPr>
          <w:rFonts w:cs="Arial"/>
          <w:bCs/>
        </w:rPr>
      </w:pPr>
    </w:p>
    <w:p w14:paraId="696926D0" w14:textId="77777777" w:rsidR="00E74BC9" w:rsidRPr="00DD10AC" w:rsidRDefault="00E74BC9" w:rsidP="00BC18E4">
      <w:pPr>
        <w:rPr>
          <w:rFonts w:cs="Arial"/>
          <w:lang w:val="en-US"/>
        </w:rPr>
      </w:pPr>
      <w:r w:rsidRPr="00DD10AC">
        <w:rPr>
          <w:rFonts w:cs="Arial"/>
        </w:rPr>
        <w:t xml:space="preserve">The following Constitutional Amendment is proposed to enable us to retrospectively ‘approve’ what has happened on a few occasions in the past and to be able to go forward in line with the Constitution. Section 4 </w:t>
      </w:r>
      <w:r w:rsidRPr="00DD10AC">
        <w:rPr>
          <w:rFonts w:cs="Arial"/>
          <w:lang w:val="en-US"/>
        </w:rPr>
        <w:t xml:space="preserve">(e) states that the NEC at its discretion can grant honorary life membership to “a retired full member”. However, on a few occasions the NEC has granted honorary life membership, for example to Elfyn Llwyd MP and Frances Crook OBE, both ardent supporters of Napo whilst in parliament and as Chief Executive of the Howard League for Penal Reform. The NEC, acknowledging their significant contributions to our union, found them worthy of granting them honorary life membership. </w:t>
      </w:r>
    </w:p>
    <w:p w14:paraId="0202EE3B" w14:textId="77777777" w:rsidR="00E74BC9" w:rsidRPr="00DD10AC" w:rsidRDefault="00E74BC9" w:rsidP="00E74BC9">
      <w:pPr>
        <w:rPr>
          <w:rFonts w:cs="Arial"/>
          <w:lang w:val="en-US"/>
        </w:rPr>
      </w:pPr>
    </w:p>
    <w:p w14:paraId="4579F9CB" w14:textId="77777777" w:rsidR="00E74BC9" w:rsidRPr="00DD10AC" w:rsidRDefault="00E74BC9" w:rsidP="00BC18E4">
      <w:pPr>
        <w:rPr>
          <w:rFonts w:cs="Arial"/>
        </w:rPr>
      </w:pPr>
      <w:r w:rsidRPr="00DD10AC">
        <w:rPr>
          <w:rFonts w:cs="Arial"/>
          <w:lang w:val="en-US"/>
        </w:rPr>
        <w:t>In order to retrospectively approve their status as well as being able to grant this in future where the NEC deems it worthy (in line with Section 2 of our Constitution – Objects), the following amendment is proposed under Section 4 Membership:</w:t>
      </w:r>
    </w:p>
    <w:p w14:paraId="7370A89A" w14:textId="77777777" w:rsidR="00E74BC9" w:rsidRPr="00DD10AC" w:rsidRDefault="00E74BC9" w:rsidP="00E74BC9">
      <w:pPr>
        <w:rPr>
          <w:rFonts w:cs="Arial"/>
        </w:rPr>
      </w:pPr>
    </w:p>
    <w:p w14:paraId="44011435" w14:textId="77777777" w:rsidR="00E74BC9" w:rsidRPr="00DD10AC" w:rsidRDefault="00E74BC9" w:rsidP="00BC18E4">
      <w:pPr>
        <w:pStyle w:val="PlainText"/>
        <w:rPr>
          <w:rFonts w:ascii="Arial" w:hAnsi="Arial" w:cs="Arial"/>
          <w:b/>
          <w:szCs w:val="24"/>
        </w:rPr>
      </w:pPr>
      <w:r w:rsidRPr="00DD10AC">
        <w:rPr>
          <w:rFonts w:ascii="Arial" w:hAnsi="Arial" w:cs="Arial"/>
          <w:b/>
          <w:szCs w:val="24"/>
        </w:rPr>
        <w:t>4 (e) insert in line 2 – after ‘retired full member… considered to have made an outstanding contribution to the work of the Association’</w:t>
      </w:r>
    </w:p>
    <w:p w14:paraId="7870FD42" w14:textId="77777777" w:rsidR="00E74BC9" w:rsidRPr="00DD10AC" w:rsidRDefault="00E74BC9" w:rsidP="00E74BC9">
      <w:pPr>
        <w:pStyle w:val="PlainText"/>
        <w:rPr>
          <w:rFonts w:ascii="Arial" w:hAnsi="Arial" w:cs="Arial"/>
          <w:szCs w:val="24"/>
        </w:rPr>
      </w:pPr>
    </w:p>
    <w:p w14:paraId="21B0BC2C" w14:textId="77777777" w:rsidR="00E74BC9" w:rsidRPr="00DD10AC" w:rsidRDefault="00E74BC9" w:rsidP="00BC18E4">
      <w:pPr>
        <w:pStyle w:val="PlainText"/>
        <w:rPr>
          <w:rFonts w:ascii="Arial" w:hAnsi="Arial" w:cs="Arial"/>
          <w:szCs w:val="24"/>
        </w:rPr>
      </w:pPr>
      <w:r w:rsidRPr="00DD10AC">
        <w:rPr>
          <w:rFonts w:ascii="Arial" w:hAnsi="Arial" w:cs="Arial"/>
          <w:szCs w:val="24"/>
        </w:rPr>
        <w:t xml:space="preserve">‘, or on </w:t>
      </w:r>
      <w:r w:rsidRPr="00DD10AC">
        <w:rPr>
          <w:rFonts w:ascii="Arial" w:hAnsi="Arial" w:cs="Arial"/>
          <w:szCs w:val="24"/>
          <w:lang w:val="en-US"/>
        </w:rPr>
        <w:t>an advocate or ally for Probation or Family Courts who has made a positive exceptional impact in helping the Association achieve our aims.’</w:t>
      </w:r>
    </w:p>
    <w:p w14:paraId="142FACBE" w14:textId="77777777" w:rsidR="00E74BC9" w:rsidRPr="00DD10AC" w:rsidRDefault="00E74BC9" w:rsidP="00E74BC9">
      <w:pPr>
        <w:pStyle w:val="PlainText"/>
        <w:rPr>
          <w:rFonts w:ascii="Arial" w:hAnsi="Arial" w:cs="Arial"/>
          <w:szCs w:val="24"/>
        </w:rPr>
      </w:pPr>
    </w:p>
    <w:p w14:paraId="0402B6D1" w14:textId="77777777" w:rsidR="00E74BC9" w:rsidRPr="00DD10AC" w:rsidRDefault="00E74BC9" w:rsidP="00BC18E4">
      <w:pPr>
        <w:pStyle w:val="PlainText"/>
        <w:rPr>
          <w:rFonts w:ascii="Arial" w:hAnsi="Arial" w:cs="Arial"/>
          <w:b/>
          <w:bCs/>
          <w:szCs w:val="24"/>
        </w:rPr>
      </w:pPr>
      <w:r w:rsidRPr="00DD10AC">
        <w:rPr>
          <w:rFonts w:ascii="Arial" w:hAnsi="Arial" w:cs="Arial"/>
          <w:b/>
          <w:bCs/>
          <w:szCs w:val="24"/>
        </w:rPr>
        <w:t>Section 4 (e) of Constitution to then read as follows:</w:t>
      </w:r>
    </w:p>
    <w:p w14:paraId="772C0F78" w14:textId="77777777" w:rsidR="00E74BC9" w:rsidRPr="00DD10AC" w:rsidRDefault="00E74BC9" w:rsidP="00E74BC9">
      <w:pPr>
        <w:pStyle w:val="PlainText"/>
        <w:rPr>
          <w:rFonts w:ascii="Arial" w:hAnsi="Arial" w:cs="Arial"/>
          <w:szCs w:val="24"/>
        </w:rPr>
      </w:pPr>
    </w:p>
    <w:p w14:paraId="705A5A7D" w14:textId="77777777" w:rsidR="00E74BC9" w:rsidRPr="00DD10AC" w:rsidRDefault="00E74BC9" w:rsidP="00E74BC9">
      <w:pPr>
        <w:autoSpaceDE w:val="0"/>
        <w:autoSpaceDN w:val="0"/>
        <w:adjustRightInd w:val="0"/>
        <w:ind w:left="1440" w:hanging="720"/>
        <w:rPr>
          <w:rFonts w:cs="Arial"/>
          <w:lang w:val="en-US"/>
        </w:rPr>
      </w:pPr>
      <w:r w:rsidRPr="00DD10AC">
        <w:rPr>
          <w:rFonts w:cs="Arial"/>
          <w:lang w:val="en-US"/>
        </w:rPr>
        <w:t>(e)</w:t>
      </w:r>
      <w:r w:rsidRPr="00DD10AC">
        <w:rPr>
          <w:rFonts w:cs="Arial"/>
          <w:lang w:val="en-US"/>
        </w:rPr>
        <w:tab/>
        <w:t xml:space="preserve">The NEC may at its discretion confer honorary life membership on a retired full member who is considered to have made an outstanding contribution to the work of the Association, or on an advocate or ally for Probation or Family Courts who has made a positive exceptional impact in helping the Association achieve our aims. Honorary life members shall enjoy all the benefits of associate membership but shall not pay subscriptions. </w:t>
      </w:r>
    </w:p>
    <w:p w14:paraId="05CBC620" w14:textId="77777777" w:rsidR="00E74BC9" w:rsidRDefault="00E74BC9" w:rsidP="004836D7">
      <w:pPr>
        <w:rPr>
          <w:rFonts w:cs="Arial"/>
          <w:bCs/>
        </w:rPr>
      </w:pPr>
    </w:p>
    <w:p w14:paraId="24C8ABEB" w14:textId="77777777" w:rsidR="00A45974" w:rsidRDefault="00E74BC9" w:rsidP="004836D7">
      <w:pPr>
        <w:rPr>
          <w:rFonts w:cs="Arial"/>
          <w:bCs/>
        </w:rPr>
      </w:pPr>
      <w:r>
        <w:rPr>
          <w:rFonts w:cs="Arial"/>
          <w:bCs/>
        </w:rPr>
        <w:lastRenderedPageBreak/>
        <w:t xml:space="preserve">The Constitutional Amendment was </w:t>
      </w:r>
      <w:r w:rsidRPr="00E74BC9">
        <w:rPr>
          <w:rFonts w:cs="Arial"/>
          <w:b/>
        </w:rPr>
        <w:t>carried</w:t>
      </w:r>
      <w:r>
        <w:rPr>
          <w:rFonts w:cs="Arial"/>
          <w:bCs/>
        </w:rPr>
        <w:t>.</w:t>
      </w:r>
    </w:p>
    <w:p w14:paraId="36944AB1" w14:textId="77777777" w:rsidR="00A45974" w:rsidRDefault="00A45974" w:rsidP="004836D7">
      <w:pPr>
        <w:rPr>
          <w:rFonts w:cs="Arial"/>
          <w:bCs/>
        </w:rPr>
      </w:pPr>
    </w:p>
    <w:p w14:paraId="1100E7EA" w14:textId="16C33D85" w:rsidR="00A45974" w:rsidRPr="00BC18E4" w:rsidRDefault="00BC18E4" w:rsidP="00A45974">
      <w:pPr>
        <w:shd w:val="clear" w:color="auto" w:fill="FFFFFF"/>
        <w:rPr>
          <w:rFonts w:cs="Arial"/>
          <w:b/>
          <w:sz w:val="28"/>
          <w:szCs w:val="28"/>
          <w:u w:val="single"/>
          <w:lang w:eastAsia="en-GB"/>
        </w:rPr>
      </w:pPr>
      <w:r w:rsidRPr="00BC18E4">
        <w:rPr>
          <w:rFonts w:cs="Arial"/>
          <w:b/>
          <w:sz w:val="28"/>
          <w:szCs w:val="28"/>
        </w:rPr>
        <w:t>43</w:t>
      </w:r>
      <w:r w:rsidRPr="00BC18E4">
        <w:rPr>
          <w:rFonts w:cs="Arial"/>
          <w:b/>
          <w:sz w:val="28"/>
          <w:szCs w:val="28"/>
        </w:rPr>
        <w:tab/>
      </w:r>
      <w:r w:rsidR="00A45974" w:rsidRPr="00BC18E4">
        <w:rPr>
          <w:rFonts w:cs="Arial"/>
          <w:b/>
          <w:sz w:val="28"/>
          <w:szCs w:val="28"/>
        </w:rPr>
        <w:t xml:space="preserve">NATIONAL EXECUTIVE COMMITTEE - EMERGENCY MOTION 1 - </w:t>
      </w:r>
      <w:r w:rsidR="00A45974" w:rsidRPr="00BC18E4">
        <w:rPr>
          <w:rFonts w:cs="Arial"/>
          <w:b/>
          <w:sz w:val="28"/>
          <w:szCs w:val="28"/>
          <w:lang w:eastAsia="en-GB"/>
        </w:rPr>
        <w:t>Build Support For The Anti-Tommy Robinson Demo</w:t>
      </w:r>
    </w:p>
    <w:p w14:paraId="0076E4E9" w14:textId="77777777" w:rsidR="00A45974" w:rsidRDefault="00A45974" w:rsidP="00A45974">
      <w:pPr>
        <w:shd w:val="clear" w:color="auto" w:fill="FFFFFF"/>
        <w:rPr>
          <w:rFonts w:cs="Arial"/>
          <w:u w:val="single"/>
          <w:lang w:eastAsia="en-GB"/>
        </w:rPr>
      </w:pPr>
    </w:p>
    <w:p w14:paraId="4C902029" w14:textId="06D93A3D" w:rsidR="00A45974" w:rsidRPr="00A45974" w:rsidRDefault="00A45974" w:rsidP="00A45974">
      <w:pPr>
        <w:shd w:val="clear" w:color="auto" w:fill="FFFFFF"/>
        <w:rPr>
          <w:rFonts w:cs="Arial"/>
          <w:lang w:eastAsia="en-GB"/>
        </w:rPr>
      </w:pPr>
      <w:r>
        <w:rPr>
          <w:rFonts w:cs="Arial"/>
          <w:lang w:eastAsia="en-GB"/>
        </w:rPr>
        <w:t xml:space="preserve">Proposed on behalf of West Yorkshire Branch, by Mick Hooson and seconded, on behalf of South Yorkshire Branch by </w:t>
      </w:r>
      <w:r w:rsidR="009B1C54">
        <w:rPr>
          <w:rFonts w:cs="Arial"/>
          <w:lang w:eastAsia="en-GB"/>
        </w:rPr>
        <w:t>Michelle Bee</w:t>
      </w:r>
      <w:r w:rsidR="004A29E1">
        <w:rPr>
          <w:rFonts w:cs="Arial"/>
          <w:lang w:eastAsia="en-GB"/>
        </w:rPr>
        <w:t>:</w:t>
      </w:r>
    </w:p>
    <w:p w14:paraId="25813B82" w14:textId="77777777" w:rsidR="00A45974" w:rsidRPr="00D67E1E" w:rsidRDefault="00A45974" w:rsidP="00A45974">
      <w:pPr>
        <w:shd w:val="clear" w:color="auto" w:fill="FFFFFF"/>
        <w:rPr>
          <w:rFonts w:cs="Arial"/>
          <w:u w:val="single"/>
          <w:lang w:eastAsia="en-GB"/>
        </w:rPr>
      </w:pPr>
    </w:p>
    <w:p w14:paraId="6ACDBA45" w14:textId="77777777" w:rsidR="00A45974" w:rsidRDefault="00A45974" w:rsidP="00BC18E4">
      <w:pPr>
        <w:shd w:val="clear" w:color="auto" w:fill="FFFFFF"/>
        <w:rPr>
          <w:rFonts w:cs="Arial"/>
          <w:color w:val="000000" w:themeColor="text1"/>
          <w:lang w:eastAsia="en-GB"/>
        </w:rPr>
      </w:pPr>
      <w:r w:rsidRPr="00F058F3">
        <w:rPr>
          <w:rFonts w:cs="Arial"/>
          <w:color w:val="000000" w:themeColor="text1"/>
          <w:lang w:eastAsia="en-GB"/>
        </w:rPr>
        <w:t>This Conference welcomes Napo’s endorsement of the National Demonstration to unite against racism, Islamophobia and antisemitism, and to oppose Tommy Robinson and the Far Right in Central London on Saturday 26</w:t>
      </w:r>
      <w:r w:rsidRPr="00F058F3">
        <w:rPr>
          <w:rFonts w:cs="Arial"/>
          <w:color w:val="000000" w:themeColor="text1"/>
          <w:vertAlign w:val="superscript"/>
          <w:lang w:eastAsia="en-GB"/>
        </w:rPr>
        <w:t>th</w:t>
      </w:r>
      <w:r w:rsidRPr="00F058F3">
        <w:rPr>
          <w:rFonts w:cs="Arial"/>
          <w:color w:val="000000" w:themeColor="text1"/>
          <w:lang w:eastAsia="en-GB"/>
        </w:rPr>
        <w:t> October as set out in the leaflet which was included in the Conference packs.</w:t>
      </w:r>
    </w:p>
    <w:p w14:paraId="12DA145D" w14:textId="77777777" w:rsidR="00BC18E4" w:rsidRDefault="00BC18E4" w:rsidP="00BC18E4">
      <w:pPr>
        <w:shd w:val="clear" w:color="auto" w:fill="FFFFFF"/>
        <w:rPr>
          <w:rFonts w:cs="Arial"/>
          <w:color w:val="000000" w:themeColor="text1"/>
          <w:lang w:eastAsia="en-GB"/>
        </w:rPr>
      </w:pPr>
    </w:p>
    <w:p w14:paraId="716FE718" w14:textId="666D86D2" w:rsidR="00A45974" w:rsidRPr="00F058F3" w:rsidRDefault="00A45974" w:rsidP="00BC18E4">
      <w:pPr>
        <w:shd w:val="clear" w:color="auto" w:fill="FFFFFF"/>
        <w:rPr>
          <w:rFonts w:cs="Arial"/>
          <w:color w:val="000000" w:themeColor="text1"/>
          <w:lang w:eastAsia="en-GB"/>
        </w:rPr>
      </w:pPr>
      <w:r w:rsidRPr="00F058F3">
        <w:rPr>
          <w:rFonts w:cs="Arial"/>
          <w:color w:val="000000" w:themeColor="text1"/>
          <w:lang w:eastAsia="en-GB"/>
        </w:rPr>
        <w:t>This Conference therefore instructs Napo’s Officers and Officials to build for this demonstration in the Branches, Section, Committees and Networks to ensure the largest possible mobilisation of our members for this demonstration.</w:t>
      </w:r>
    </w:p>
    <w:p w14:paraId="6D0171A3" w14:textId="0A788D16" w:rsidR="00A45974" w:rsidRPr="00F058F3" w:rsidRDefault="00A45974" w:rsidP="00A45974">
      <w:pPr>
        <w:shd w:val="clear" w:color="auto" w:fill="FFFFFF"/>
        <w:rPr>
          <w:rFonts w:cs="Arial"/>
          <w:color w:val="000000" w:themeColor="text1"/>
          <w:lang w:eastAsia="en-GB"/>
        </w:rPr>
      </w:pPr>
    </w:p>
    <w:p w14:paraId="600190DD" w14:textId="3B560792" w:rsidR="00A45974" w:rsidRDefault="00A45974" w:rsidP="004836D7">
      <w:pPr>
        <w:rPr>
          <w:rFonts w:cs="Arial"/>
          <w:bCs/>
        </w:rPr>
      </w:pPr>
    </w:p>
    <w:p w14:paraId="40D287B0" w14:textId="7C8EE1DA" w:rsidR="00D56177" w:rsidRDefault="00D56177" w:rsidP="004836D7">
      <w:pPr>
        <w:rPr>
          <w:rFonts w:cs="Arial"/>
          <w:bCs/>
        </w:rPr>
      </w:pPr>
      <w:r>
        <w:rPr>
          <w:rFonts w:cs="Arial"/>
          <w:bCs/>
        </w:rPr>
        <w:t xml:space="preserve">This motion was </w:t>
      </w:r>
      <w:r w:rsidRPr="00D56177">
        <w:rPr>
          <w:rFonts w:cs="Arial"/>
          <w:b/>
        </w:rPr>
        <w:t>carried</w:t>
      </w:r>
      <w:r>
        <w:rPr>
          <w:rFonts w:cs="Arial"/>
          <w:bCs/>
        </w:rPr>
        <w:t xml:space="preserve">. </w:t>
      </w:r>
    </w:p>
    <w:p w14:paraId="69443B05" w14:textId="77777777" w:rsidR="00D56177" w:rsidRDefault="00D56177" w:rsidP="004836D7">
      <w:pPr>
        <w:rPr>
          <w:rFonts w:cs="Arial"/>
          <w:bCs/>
        </w:rPr>
      </w:pPr>
    </w:p>
    <w:p w14:paraId="03ADD001" w14:textId="649ED644" w:rsidR="00D56177" w:rsidRPr="00BC18E4" w:rsidRDefault="00BC18E4" w:rsidP="004836D7">
      <w:pPr>
        <w:rPr>
          <w:rFonts w:cs="Arial"/>
          <w:b/>
          <w:sz w:val="28"/>
          <w:szCs w:val="28"/>
        </w:rPr>
      </w:pPr>
      <w:r w:rsidRPr="00BC18E4">
        <w:rPr>
          <w:rFonts w:cs="Arial"/>
          <w:b/>
          <w:sz w:val="28"/>
          <w:szCs w:val="28"/>
        </w:rPr>
        <w:t>44.</w:t>
      </w:r>
      <w:r w:rsidRPr="00BC18E4">
        <w:rPr>
          <w:rFonts w:cs="Arial"/>
          <w:b/>
          <w:sz w:val="28"/>
          <w:szCs w:val="28"/>
        </w:rPr>
        <w:tab/>
      </w:r>
      <w:r w:rsidR="00D85BEA" w:rsidRPr="00BC18E4">
        <w:rPr>
          <w:rFonts w:cs="Arial"/>
          <w:b/>
          <w:sz w:val="28"/>
          <w:szCs w:val="28"/>
        </w:rPr>
        <w:t>EQUAL RIGHTS COMMITTEE – HMPPS is institutionally disablist</w:t>
      </w:r>
    </w:p>
    <w:p w14:paraId="16494BAA" w14:textId="77777777" w:rsidR="00D85BEA" w:rsidRDefault="00D85BEA" w:rsidP="004836D7">
      <w:pPr>
        <w:rPr>
          <w:rFonts w:cs="Arial"/>
          <w:bCs/>
        </w:rPr>
      </w:pPr>
    </w:p>
    <w:p w14:paraId="37D9F9F0" w14:textId="36D79E75" w:rsidR="00D85BEA" w:rsidRDefault="00D85BEA" w:rsidP="004836D7">
      <w:pPr>
        <w:rPr>
          <w:rFonts w:cs="Arial"/>
          <w:bCs/>
        </w:rPr>
      </w:pPr>
      <w:r>
        <w:rPr>
          <w:rFonts w:cs="Arial"/>
          <w:bCs/>
        </w:rPr>
        <w:t>Proposed on behalf of Cumbria and Lancashire branch by Tom Ford and seconded by Jeremy Sharples</w:t>
      </w:r>
      <w:r w:rsidR="004A29E1">
        <w:rPr>
          <w:rFonts w:cs="Arial"/>
          <w:bCs/>
        </w:rPr>
        <w:t>:</w:t>
      </w:r>
    </w:p>
    <w:p w14:paraId="6FBFFC75" w14:textId="77777777" w:rsidR="00D85BEA" w:rsidRDefault="00D85BEA" w:rsidP="004836D7">
      <w:pPr>
        <w:rPr>
          <w:rFonts w:cs="Arial"/>
          <w:bCs/>
        </w:rPr>
      </w:pPr>
    </w:p>
    <w:p w14:paraId="179B2D67" w14:textId="77777777" w:rsidR="00D85BEA" w:rsidRPr="002078EB" w:rsidRDefault="00D85BEA" w:rsidP="00BC18E4">
      <w:pPr>
        <w:rPr>
          <w:rFonts w:cs="Arial"/>
        </w:rPr>
      </w:pPr>
      <w:r w:rsidRPr="002078EB">
        <w:rPr>
          <w:rFonts w:cs="Arial"/>
        </w:rPr>
        <w:t>HMPPS claim to be a ‘Disability Confident Leader’ and supportive of requests for reasonable adjustments. If any of this is true, why do members have to return to AGM annually with the same issues?</w:t>
      </w:r>
    </w:p>
    <w:p w14:paraId="37298782" w14:textId="77777777" w:rsidR="00D85BEA" w:rsidRPr="002078EB" w:rsidRDefault="00D85BEA" w:rsidP="00D85BEA">
      <w:pPr>
        <w:rPr>
          <w:rFonts w:cs="Arial"/>
        </w:rPr>
      </w:pPr>
    </w:p>
    <w:p w14:paraId="4F405DD1" w14:textId="77777777" w:rsidR="00D85BEA" w:rsidRPr="002078EB" w:rsidRDefault="00D85BEA" w:rsidP="00BC18E4">
      <w:pPr>
        <w:rPr>
          <w:rFonts w:cs="Arial"/>
        </w:rPr>
      </w:pPr>
      <w:r w:rsidRPr="002078EB">
        <w:rPr>
          <w:rFonts w:cs="Arial"/>
        </w:rPr>
        <w:t>We note from annual HMPPS workforce statistics (available online) that a disproportionate number of disabled workers are put through disciplinary procedures, a higher number sanctioned than their able-bodied colleagues, also a significantly lower number of disabled colleagues are promoted when they apply for positions. Why is this?</w:t>
      </w:r>
    </w:p>
    <w:p w14:paraId="735C01B9" w14:textId="77777777" w:rsidR="00D85BEA" w:rsidRPr="002078EB" w:rsidRDefault="00D85BEA" w:rsidP="00D85BEA">
      <w:pPr>
        <w:rPr>
          <w:rFonts w:cs="Arial"/>
        </w:rPr>
      </w:pPr>
      <w:r>
        <w:rPr>
          <w:rFonts w:cs="Arial"/>
        </w:rPr>
        <w:tab/>
      </w:r>
    </w:p>
    <w:p w14:paraId="2BBB1E81" w14:textId="77777777" w:rsidR="00D85BEA" w:rsidRPr="002078EB" w:rsidRDefault="00D85BEA" w:rsidP="00BC18E4">
      <w:pPr>
        <w:rPr>
          <w:rFonts w:cs="Arial"/>
        </w:rPr>
      </w:pPr>
      <w:r w:rsidRPr="002078EB">
        <w:rPr>
          <w:rFonts w:cs="Arial"/>
        </w:rPr>
        <w:t xml:space="preserve">After seeing the same issues repeated annually and management </w:t>
      </w:r>
      <w:r>
        <w:rPr>
          <w:rFonts w:cs="Arial"/>
        </w:rPr>
        <w:t>avoidance</w:t>
      </w:r>
      <w:r w:rsidRPr="002078EB">
        <w:rPr>
          <w:rFonts w:cs="Arial"/>
        </w:rPr>
        <w:t>, I think it’s time we looked at the real cause - HMPPS is institutionally disablist.</w:t>
      </w:r>
    </w:p>
    <w:p w14:paraId="448DFDED" w14:textId="77777777" w:rsidR="00D85BEA" w:rsidRPr="002078EB" w:rsidRDefault="00D85BEA" w:rsidP="00D85BEA">
      <w:pPr>
        <w:rPr>
          <w:rFonts w:cs="Arial"/>
        </w:rPr>
      </w:pPr>
    </w:p>
    <w:p w14:paraId="16533661" w14:textId="77777777" w:rsidR="00D85BEA" w:rsidRPr="002078EB" w:rsidRDefault="00D85BEA" w:rsidP="00BC18E4">
      <w:pPr>
        <w:rPr>
          <w:rFonts w:cs="Arial"/>
        </w:rPr>
      </w:pPr>
      <w:r w:rsidRPr="002078EB">
        <w:rPr>
          <w:rFonts w:cs="Arial"/>
        </w:rPr>
        <w:t>This AGM calls on Napo to:</w:t>
      </w:r>
    </w:p>
    <w:p w14:paraId="1159F372" w14:textId="77777777" w:rsidR="00D85BEA" w:rsidRPr="002078EB" w:rsidRDefault="00D85BEA" w:rsidP="00D85BEA">
      <w:pPr>
        <w:rPr>
          <w:rFonts w:cs="Arial"/>
        </w:rPr>
      </w:pPr>
    </w:p>
    <w:p w14:paraId="42DD057A" w14:textId="77777777" w:rsidR="00D85BEA" w:rsidRDefault="00D85BEA" w:rsidP="00D85BEA">
      <w:pPr>
        <w:pStyle w:val="ListParagraph"/>
        <w:numPr>
          <w:ilvl w:val="0"/>
          <w:numId w:val="44"/>
        </w:numPr>
        <w:spacing w:after="0" w:line="240" w:lineRule="auto"/>
        <w:rPr>
          <w:rFonts w:ascii="Arial" w:hAnsi="Arial" w:cs="Arial"/>
          <w:sz w:val="24"/>
          <w:szCs w:val="24"/>
        </w:rPr>
      </w:pPr>
      <w:r>
        <w:rPr>
          <w:rFonts w:ascii="Arial" w:hAnsi="Arial" w:cs="Arial"/>
          <w:sz w:val="24"/>
          <w:szCs w:val="24"/>
        </w:rPr>
        <w:t>n</w:t>
      </w:r>
      <w:r w:rsidRPr="002078EB">
        <w:rPr>
          <w:rFonts w:ascii="Arial" w:hAnsi="Arial" w:cs="Arial"/>
          <w:sz w:val="24"/>
          <w:szCs w:val="24"/>
        </w:rPr>
        <w:t>egotiate with HMPPS to discover why disabled employees are bypassed for promotions</w:t>
      </w:r>
      <w:r>
        <w:rPr>
          <w:rFonts w:ascii="Arial" w:hAnsi="Arial" w:cs="Arial"/>
          <w:sz w:val="24"/>
          <w:szCs w:val="24"/>
        </w:rPr>
        <w:t>;</w:t>
      </w:r>
    </w:p>
    <w:p w14:paraId="3427E17A" w14:textId="77777777" w:rsidR="00D85BEA" w:rsidRPr="002078EB" w:rsidRDefault="00D85BEA" w:rsidP="00D85BEA">
      <w:pPr>
        <w:pStyle w:val="ListParagraph"/>
        <w:spacing w:after="0" w:line="240" w:lineRule="auto"/>
        <w:ind w:left="1800"/>
        <w:rPr>
          <w:rFonts w:ascii="Arial" w:hAnsi="Arial" w:cs="Arial"/>
          <w:sz w:val="24"/>
          <w:szCs w:val="24"/>
        </w:rPr>
      </w:pPr>
    </w:p>
    <w:p w14:paraId="7901DC16" w14:textId="77777777" w:rsidR="00D85BEA" w:rsidRDefault="00D85BEA" w:rsidP="00D85BEA">
      <w:pPr>
        <w:pStyle w:val="ListParagraph"/>
        <w:numPr>
          <w:ilvl w:val="0"/>
          <w:numId w:val="44"/>
        </w:numPr>
        <w:spacing w:after="0" w:line="240" w:lineRule="auto"/>
        <w:rPr>
          <w:rFonts w:ascii="Arial" w:hAnsi="Arial" w:cs="Arial"/>
          <w:sz w:val="24"/>
          <w:szCs w:val="24"/>
        </w:rPr>
      </w:pPr>
      <w:r>
        <w:rPr>
          <w:rFonts w:ascii="Arial" w:hAnsi="Arial" w:cs="Arial"/>
          <w:sz w:val="24"/>
          <w:szCs w:val="24"/>
        </w:rPr>
        <w:t>q</w:t>
      </w:r>
      <w:r w:rsidRPr="002078EB">
        <w:rPr>
          <w:rFonts w:ascii="Arial" w:hAnsi="Arial" w:cs="Arial"/>
          <w:sz w:val="24"/>
          <w:szCs w:val="24"/>
        </w:rPr>
        <w:t>uestion HMPPS on why disciplined disabled colleagues are more likely to receive a sanction or be dismissed</w:t>
      </w:r>
      <w:r>
        <w:rPr>
          <w:rFonts w:ascii="Arial" w:hAnsi="Arial" w:cs="Arial"/>
          <w:sz w:val="24"/>
          <w:szCs w:val="24"/>
        </w:rPr>
        <w:t>;</w:t>
      </w:r>
    </w:p>
    <w:p w14:paraId="57651EDE" w14:textId="77777777" w:rsidR="00D85BEA" w:rsidRPr="002078EB" w:rsidRDefault="00D85BEA" w:rsidP="00D85BEA">
      <w:pPr>
        <w:pStyle w:val="ListParagraph"/>
        <w:spacing w:after="0" w:line="240" w:lineRule="auto"/>
        <w:ind w:left="1800"/>
        <w:rPr>
          <w:rFonts w:ascii="Arial" w:hAnsi="Arial" w:cs="Arial"/>
          <w:sz w:val="24"/>
          <w:szCs w:val="24"/>
        </w:rPr>
      </w:pPr>
    </w:p>
    <w:p w14:paraId="5D5E139F" w14:textId="77777777" w:rsidR="00D85BEA" w:rsidRDefault="00D85BEA" w:rsidP="00D85BEA">
      <w:pPr>
        <w:pStyle w:val="ListParagraph"/>
        <w:numPr>
          <w:ilvl w:val="0"/>
          <w:numId w:val="44"/>
        </w:numPr>
        <w:spacing w:after="0" w:line="240" w:lineRule="auto"/>
        <w:rPr>
          <w:rFonts w:ascii="Arial" w:hAnsi="Arial" w:cs="Arial"/>
          <w:sz w:val="24"/>
          <w:szCs w:val="24"/>
        </w:rPr>
      </w:pPr>
      <w:r>
        <w:rPr>
          <w:rFonts w:ascii="Arial" w:hAnsi="Arial" w:cs="Arial"/>
          <w:sz w:val="24"/>
          <w:szCs w:val="24"/>
        </w:rPr>
        <w:t>l</w:t>
      </w:r>
      <w:r w:rsidRPr="002078EB">
        <w:rPr>
          <w:rFonts w:ascii="Arial" w:hAnsi="Arial" w:cs="Arial"/>
          <w:sz w:val="24"/>
          <w:szCs w:val="24"/>
        </w:rPr>
        <w:t>iaise with disabled members to ensure reasonable adjustments are bei</w:t>
      </w:r>
      <w:r>
        <w:rPr>
          <w:rFonts w:ascii="Arial" w:hAnsi="Arial" w:cs="Arial"/>
          <w:sz w:val="24"/>
          <w:szCs w:val="24"/>
        </w:rPr>
        <w:t>ng implemented, and if not, why?</w:t>
      </w:r>
    </w:p>
    <w:p w14:paraId="7D23A6F4" w14:textId="77777777" w:rsidR="00D85BEA" w:rsidRPr="002078EB" w:rsidRDefault="00D85BEA" w:rsidP="00D85BEA">
      <w:pPr>
        <w:pStyle w:val="ListParagraph"/>
        <w:spacing w:after="0" w:line="240" w:lineRule="auto"/>
        <w:ind w:left="1800"/>
        <w:rPr>
          <w:rFonts w:ascii="Arial" w:hAnsi="Arial" w:cs="Arial"/>
          <w:sz w:val="24"/>
          <w:szCs w:val="24"/>
        </w:rPr>
      </w:pPr>
    </w:p>
    <w:p w14:paraId="5BC8E9EE" w14:textId="77777777" w:rsidR="00D85BEA" w:rsidRDefault="00D85BEA" w:rsidP="00D85BEA">
      <w:pPr>
        <w:pStyle w:val="ListParagraph"/>
        <w:numPr>
          <w:ilvl w:val="0"/>
          <w:numId w:val="44"/>
        </w:numPr>
        <w:spacing w:after="0" w:line="240" w:lineRule="auto"/>
        <w:rPr>
          <w:rFonts w:ascii="Arial" w:hAnsi="Arial" w:cs="Arial"/>
          <w:sz w:val="24"/>
          <w:szCs w:val="24"/>
        </w:rPr>
      </w:pPr>
      <w:r>
        <w:rPr>
          <w:rFonts w:ascii="Arial" w:hAnsi="Arial" w:cs="Arial"/>
          <w:sz w:val="24"/>
          <w:szCs w:val="24"/>
        </w:rPr>
        <w:t>I</w:t>
      </w:r>
      <w:r w:rsidRPr="002078EB">
        <w:rPr>
          <w:rFonts w:ascii="Arial" w:hAnsi="Arial" w:cs="Arial"/>
          <w:sz w:val="24"/>
          <w:szCs w:val="24"/>
        </w:rPr>
        <w:t>f HMPPS cannot provide reasonable and believable justifications for the above points, admit they are institutionally disablist, hand back their ‘disability confident’ accreditation and create an action plan to tackle this by Napo AGM 2025 to be reviewed by members</w:t>
      </w:r>
      <w:r>
        <w:rPr>
          <w:rFonts w:ascii="Arial" w:hAnsi="Arial" w:cs="Arial"/>
          <w:sz w:val="24"/>
          <w:szCs w:val="24"/>
        </w:rPr>
        <w:t>.</w:t>
      </w:r>
    </w:p>
    <w:p w14:paraId="7D044C64" w14:textId="77777777" w:rsidR="00D85BEA" w:rsidRDefault="00D85BEA" w:rsidP="004836D7">
      <w:pPr>
        <w:rPr>
          <w:rFonts w:cs="Arial"/>
          <w:bCs/>
        </w:rPr>
      </w:pPr>
    </w:p>
    <w:p w14:paraId="3A8D3499" w14:textId="6468B2D3" w:rsidR="00D85BEA" w:rsidRDefault="00D85BEA" w:rsidP="004836D7">
      <w:pPr>
        <w:rPr>
          <w:rFonts w:cs="Arial"/>
          <w:bCs/>
        </w:rPr>
      </w:pPr>
      <w:r>
        <w:rPr>
          <w:rFonts w:cs="Arial"/>
          <w:bCs/>
        </w:rPr>
        <w:t xml:space="preserve">This motion was </w:t>
      </w:r>
      <w:r w:rsidRPr="00D85BEA">
        <w:rPr>
          <w:rFonts w:cs="Arial"/>
          <w:b/>
        </w:rPr>
        <w:t>carried</w:t>
      </w:r>
      <w:r>
        <w:rPr>
          <w:rFonts w:cs="Arial"/>
          <w:bCs/>
        </w:rPr>
        <w:t xml:space="preserve">. </w:t>
      </w:r>
    </w:p>
    <w:p w14:paraId="040E2971" w14:textId="77777777" w:rsidR="00D85BEA" w:rsidRDefault="00D85BEA" w:rsidP="004836D7">
      <w:pPr>
        <w:rPr>
          <w:rFonts w:cs="Arial"/>
          <w:bCs/>
        </w:rPr>
      </w:pPr>
    </w:p>
    <w:p w14:paraId="135D0E5A" w14:textId="1738845E" w:rsidR="00D85BEA" w:rsidRPr="00BC18E4" w:rsidRDefault="00BC18E4" w:rsidP="004836D7">
      <w:pPr>
        <w:rPr>
          <w:rFonts w:cs="Arial"/>
          <w:b/>
          <w:sz w:val="28"/>
          <w:szCs w:val="28"/>
        </w:rPr>
      </w:pPr>
      <w:r w:rsidRPr="00BC18E4">
        <w:rPr>
          <w:rFonts w:cs="Arial"/>
          <w:b/>
          <w:sz w:val="28"/>
          <w:szCs w:val="28"/>
        </w:rPr>
        <w:t xml:space="preserve">44. </w:t>
      </w:r>
      <w:r w:rsidRPr="00BC18E4">
        <w:rPr>
          <w:rFonts w:cs="Arial"/>
          <w:b/>
          <w:sz w:val="28"/>
          <w:szCs w:val="28"/>
        </w:rPr>
        <w:tab/>
      </w:r>
      <w:r w:rsidR="00D85BEA" w:rsidRPr="00BC18E4">
        <w:rPr>
          <w:rFonts w:cs="Arial"/>
          <w:b/>
          <w:sz w:val="28"/>
          <w:szCs w:val="28"/>
        </w:rPr>
        <w:t>NEGOTIATING COMMITTEE PROBATION – Visor Vetting Review</w:t>
      </w:r>
    </w:p>
    <w:p w14:paraId="1EC9519A" w14:textId="77777777" w:rsidR="00D85BEA" w:rsidRDefault="00D85BEA" w:rsidP="004836D7">
      <w:pPr>
        <w:rPr>
          <w:rFonts w:cs="Arial"/>
          <w:bCs/>
        </w:rPr>
      </w:pPr>
    </w:p>
    <w:p w14:paraId="07D69C33" w14:textId="159E4C4E" w:rsidR="00D85BEA" w:rsidRDefault="00D85BEA" w:rsidP="004836D7">
      <w:pPr>
        <w:rPr>
          <w:rFonts w:cs="Arial"/>
          <w:bCs/>
        </w:rPr>
      </w:pPr>
      <w:r>
        <w:rPr>
          <w:rFonts w:cs="Arial"/>
          <w:bCs/>
        </w:rPr>
        <w:t>Proposed on behalf of Thames Valley Branch by John Ennis and seconded by Sapphire Bond</w:t>
      </w:r>
      <w:r w:rsidR="004A29E1">
        <w:rPr>
          <w:rFonts w:cs="Arial"/>
          <w:bCs/>
        </w:rPr>
        <w:t>:</w:t>
      </w:r>
      <w:r>
        <w:rPr>
          <w:rFonts w:cs="Arial"/>
          <w:bCs/>
        </w:rPr>
        <w:t xml:space="preserve"> </w:t>
      </w:r>
    </w:p>
    <w:p w14:paraId="292B5212" w14:textId="77777777" w:rsidR="00D85BEA" w:rsidRDefault="00D85BEA" w:rsidP="00D85BEA">
      <w:pPr>
        <w:ind w:left="720"/>
        <w:rPr>
          <w:rFonts w:cs="Arial"/>
        </w:rPr>
      </w:pPr>
    </w:p>
    <w:p w14:paraId="3725A64E" w14:textId="77777777" w:rsidR="00D85BEA" w:rsidRDefault="00D85BEA" w:rsidP="00D85BEA">
      <w:pPr>
        <w:ind w:left="720"/>
        <w:rPr>
          <w:rFonts w:cs="Arial"/>
        </w:rPr>
      </w:pPr>
    </w:p>
    <w:p w14:paraId="527196AA" w14:textId="7DF83C13" w:rsidR="00D85BEA" w:rsidRDefault="00D85BEA" w:rsidP="00BC18E4">
      <w:pPr>
        <w:rPr>
          <w:rFonts w:cs="Arial"/>
        </w:rPr>
      </w:pPr>
      <w:r w:rsidRPr="002078EB">
        <w:rPr>
          <w:rFonts w:cs="Arial"/>
        </w:rPr>
        <w:t xml:space="preserve">This AGM calls on the </w:t>
      </w:r>
      <w:r>
        <w:rPr>
          <w:rFonts w:cs="Arial"/>
        </w:rPr>
        <w:t xml:space="preserve">Officers and Officials to ask the </w:t>
      </w:r>
      <w:r w:rsidRPr="002078EB">
        <w:rPr>
          <w:rFonts w:cs="Arial"/>
        </w:rPr>
        <w:t xml:space="preserve">Probation Service to review the vetting procedure for Probation Service staff, many of whom have been negatively impacted in their careers due to failing the vetting, often not of their own making. </w:t>
      </w:r>
    </w:p>
    <w:p w14:paraId="6AADE78C" w14:textId="77777777" w:rsidR="00D85BEA" w:rsidRDefault="00D85BEA" w:rsidP="00D85BEA">
      <w:pPr>
        <w:rPr>
          <w:rFonts w:cs="Arial"/>
        </w:rPr>
      </w:pPr>
    </w:p>
    <w:p w14:paraId="2C98E65D" w14:textId="77777777" w:rsidR="00D85BEA" w:rsidRDefault="00D85BEA" w:rsidP="00BC18E4">
      <w:pPr>
        <w:rPr>
          <w:rFonts w:cs="Arial"/>
        </w:rPr>
      </w:pPr>
      <w:r w:rsidRPr="002078EB">
        <w:rPr>
          <w:rFonts w:cs="Arial"/>
        </w:rPr>
        <w:t>This AGM calls for fairness, transparency and understanding of lived experiences when operating a vetting procedure in order to access Visor.</w:t>
      </w:r>
    </w:p>
    <w:p w14:paraId="02D4614A" w14:textId="77777777" w:rsidR="00D85BEA" w:rsidRDefault="00D85BEA" w:rsidP="004836D7">
      <w:pPr>
        <w:rPr>
          <w:rFonts w:cs="Arial"/>
          <w:bCs/>
        </w:rPr>
      </w:pPr>
    </w:p>
    <w:p w14:paraId="059EFA8B" w14:textId="3B236A93" w:rsidR="00901D6E" w:rsidRDefault="00901D6E" w:rsidP="004836D7">
      <w:pPr>
        <w:rPr>
          <w:rFonts w:cs="Arial"/>
          <w:bCs/>
        </w:rPr>
      </w:pPr>
      <w:r>
        <w:rPr>
          <w:rFonts w:cs="Arial"/>
          <w:bCs/>
        </w:rPr>
        <w:t xml:space="preserve">This motion was </w:t>
      </w:r>
      <w:r w:rsidRPr="00901D6E">
        <w:rPr>
          <w:rFonts w:cs="Arial"/>
          <w:b/>
        </w:rPr>
        <w:t>carried</w:t>
      </w:r>
      <w:r>
        <w:rPr>
          <w:rFonts w:cs="Arial"/>
          <w:bCs/>
        </w:rPr>
        <w:t xml:space="preserve">. </w:t>
      </w:r>
    </w:p>
    <w:p w14:paraId="4542E110" w14:textId="371F5B9B" w:rsidR="00E74BC9" w:rsidRDefault="00E74BC9" w:rsidP="004836D7">
      <w:pPr>
        <w:rPr>
          <w:rFonts w:cs="Arial"/>
          <w:bCs/>
        </w:rPr>
      </w:pPr>
      <w:r>
        <w:rPr>
          <w:rFonts w:cs="Arial"/>
          <w:bCs/>
        </w:rPr>
        <w:t xml:space="preserve"> </w:t>
      </w:r>
    </w:p>
    <w:p w14:paraId="6472A99F" w14:textId="13A0C439" w:rsidR="0007032F" w:rsidRPr="00BC18E4" w:rsidRDefault="00BC18E4" w:rsidP="004836D7">
      <w:pPr>
        <w:rPr>
          <w:rFonts w:cs="Arial"/>
          <w:b/>
          <w:sz w:val="28"/>
          <w:szCs w:val="28"/>
        </w:rPr>
      </w:pPr>
      <w:r w:rsidRPr="00BC18E4">
        <w:rPr>
          <w:rFonts w:cs="Arial"/>
          <w:b/>
          <w:sz w:val="28"/>
          <w:szCs w:val="28"/>
        </w:rPr>
        <w:t>45.</w:t>
      </w:r>
      <w:r w:rsidRPr="00BC18E4">
        <w:rPr>
          <w:rFonts w:cs="Arial"/>
          <w:b/>
          <w:sz w:val="28"/>
          <w:szCs w:val="28"/>
        </w:rPr>
        <w:tab/>
      </w:r>
      <w:r w:rsidR="0007032F" w:rsidRPr="00BC18E4">
        <w:rPr>
          <w:rFonts w:cs="Arial"/>
          <w:b/>
          <w:sz w:val="28"/>
          <w:szCs w:val="28"/>
        </w:rPr>
        <w:t>PROFESSIONAL AND TRAINING NETWORK – Probation Practice and Climate Change</w:t>
      </w:r>
    </w:p>
    <w:p w14:paraId="5518E6FB" w14:textId="77777777" w:rsidR="0007032F" w:rsidRDefault="0007032F" w:rsidP="004836D7">
      <w:pPr>
        <w:rPr>
          <w:rFonts w:cs="Arial"/>
          <w:bCs/>
        </w:rPr>
      </w:pPr>
    </w:p>
    <w:p w14:paraId="450318E3" w14:textId="1BD7EEFB" w:rsidR="0007032F" w:rsidRDefault="0007032F" w:rsidP="004836D7">
      <w:pPr>
        <w:rPr>
          <w:rFonts w:cs="Arial"/>
          <w:bCs/>
        </w:rPr>
      </w:pPr>
      <w:r>
        <w:rPr>
          <w:rFonts w:cs="Arial"/>
          <w:bCs/>
        </w:rPr>
        <w:t xml:space="preserve">Proposed on behalf of the Retired Members Network by Deborah Mitchell </w:t>
      </w:r>
      <w:r w:rsidR="009B1C54">
        <w:rPr>
          <w:rFonts w:cs="Arial"/>
          <w:bCs/>
        </w:rPr>
        <w:t xml:space="preserve">(South South Western) </w:t>
      </w:r>
      <w:r>
        <w:rPr>
          <w:rFonts w:cs="Arial"/>
          <w:bCs/>
        </w:rPr>
        <w:t>and seconded by Marilyn Gregory</w:t>
      </w:r>
      <w:r w:rsidR="009B1C54">
        <w:rPr>
          <w:rFonts w:cs="Arial"/>
          <w:bCs/>
        </w:rPr>
        <w:t xml:space="preserve"> (South Yorkshire Branch)</w:t>
      </w:r>
      <w:r>
        <w:rPr>
          <w:rFonts w:cs="Arial"/>
          <w:bCs/>
        </w:rPr>
        <w:t>. The proposed amendment was accepted</w:t>
      </w:r>
      <w:r w:rsidR="004A29E1">
        <w:rPr>
          <w:rFonts w:cs="Arial"/>
          <w:bCs/>
        </w:rPr>
        <w:t>:</w:t>
      </w:r>
      <w:r>
        <w:rPr>
          <w:rFonts w:cs="Arial"/>
          <w:bCs/>
        </w:rPr>
        <w:t xml:space="preserve"> </w:t>
      </w:r>
    </w:p>
    <w:p w14:paraId="5E1BF096" w14:textId="77777777" w:rsidR="0007032F" w:rsidRDefault="0007032F" w:rsidP="004836D7">
      <w:pPr>
        <w:rPr>
          <w:rFonts w:cs="Arial"/>
          <w:bCs/>
        </w:rPr>
      </w:pPr>
    </w:p>
    <w:p w14:paraId="418741C6" w14:textId="77777777" w:rsidR="0007032F" w:rsidRPr="00F058F3" w:rsidRDefault="0007032F" w:rsidP="00BC18E4">
      <w:pPr>
        <w:rPr>
          <w:rFonts w:cs="Arial"/>
        </w:rPr>
      </w:pPr>
      <w:r w:rsidRPr="00F058F3">
        <w:rPr>
          <w:rFonts w:cs="Arial"/>
        </w:rPr>
        <w:t xml:space="preserve">Napo accepts that the circumstances which led to the UK Parliament declaring a Climate Emergency in 2019, have worsened since then, as described by the UK Climate Change Committee 2023 Report.   </w:t>
      </w:r>
    </w:p>
    <w:p w14:paraId="7CF324F0" w14:textId="77777777" w:rsidR="0007032F" w:rsidRPr="00F058F3" w:rsidRDefault="0007032F" w:rsidP="0007032F">
      <w:pPr>
        <w:rPr>
          <w:rFonts w:cs="Arial"/>
        </w:rPr>
      </w:pPr>
      <w:r w:rsidRPr="00F058F3">
        <w:rPr>
          <w:rFonts w:cs="Arial"/>
        </w:rPr>
        <w:t> </w:t>
      </w:r>
    </w:p>
    <w:p w14:paraId="16DD0D7E" w14:textId="77777777" w:rsidR="0007032F" w:rsidRPr="00F058F3" w:rsidRDefault="0007032F" w:rsidP="00BC18E4">
      <w:pPr>
        <w:rPr>
          <w:rFonts w:cs="Arial"/>
        </w:rPr>
      </w:pPr>
      <w:r w:rsidRPr="00F058F3">
        <w:rPr>
          <w:rFonts w:cs="Arial"/>
        </w:rPr>
        <w:t>An increasing number of people are being convicted for protest drawing attention to climate breakdown, then being assessed and supervised by Probation staff. Some of them are being sentenced to custody, even first-time offenders, for peaceful protest. This is a wholly new demographic and area of professional practice, which has no associated risk and need literature or evidence-based practice guidance. </w:t>
      </w:r>
    </w:p>
    <w:p w14:paraId="395B4974" w14:textId="77777777" w:rsidR="0007032F" w:rsidRPr="00F058F3" w:rsidRDefault="0007032F" w:rsidP="0007032F">
      <w:pPr>
        <w:rPr>
          <w:rFonts w:cs="Arial"/>
        </w:rPr>
      </w:pPr>
      <w:r w:rsidRPr="00F058F3">
        <w:rPr>
          <w:rFonts w:cs="Arial"/>
        </w:rPr>
        <w:t> </w:t>
      </w:r>
    </w:p>
    <w:p w14:paraId="7E1DC732" w14:textId="77777777" w:rsidR="0007032F" w:rsidRPr="00F058F3" w:rsidRDefault="0007032F" w:rsidP="00BC18E4">
      <w:pPr>
        <w:rPr>
          <w:rFonts w:cs="Arial"/>
        </w:rPr>
      </w:pPr>
      <w:r w:rsidRPr="00F058F3">
        <w:rPr>
          <w:rFonts w:cs="Arial"/>
        </w:rPr>
        <w:t>Consequently, this AGM asks the Professional &amp; Training Network to take up the following with HMPPS:</w:t>
      </w:r>
    </w:p>
    <w:p w14:paraId="576FC41F" w14:textId="77777777" w:rsidR="0007032F" w:rsidRPr="00F058F3" w:rsidRDefault="0007032F" w:rsidP="0007032F">
      <w:pPr>
        <w:rPr>
          <w:rFonts w:cs="Arial"/>
        </w:rPr>
      </w:pPr>
      <w:r w:rsidRPr="00F058F3">
        <w:rPr>
          <w:rFonts w:cs="Arial"/>
        </w:rPr>
        <w:t> </w:t>
      </w:r>
    </w:p>
    <w:p w14:paraId="75C3B5F2" w14:textId="77777777" w:rsidR="0007032F" w:rsidRPr="00F058F3" w:rsidRDefault="0007032F" w:rsidP="0007032F">
      <w:pPr>
        <w:pStyle w:val="ListParagraph"/>
        <w:numPr>
          <w:ilvl w:val="0"/>
          <w:numId w:val="45"/>
        </w:numPr>
        <w:spacing w:after="0" w:line="240" w:lineRule="auto"/>
        <w:rPr>
          <w:rFonts w:ascii="Arial" w:hAnsi="Arial" w:cs="Arial"/>
          <w:sz w:val="24"/>
          <w:szCs w:val="24"/>
        </w:rPr>
      </w:pPr>
      <w:r w:rsidRPr="00F058F3">
        <w:rPr>
          <w:rFonts w:ascii="Arial" w:hAnsi="Arial" w:cs="Arial"/>
          <w:sz w:val="24"/>
          <w:szCs w:val="24"/>
        </w:rPr>
        <w:t>the professional override within OASys should be used, in order to provide accurate assessments of individuals’ context, motivation and needs as required by existing guidance;</w:t>
      </w:r>
    </w:p>
    <w:p w14:paraId="7027F933" w14:textId="77777777" w:rsidR="0007032F" w:rsidRPr="00F058F3" w:rsidRDefault="0007032F" w:rsidP="0007032F">
      <w:pPr>
        <w:pStyle w:val="ListParagraph"/>
        <w:numPr>
          <w:ilvl w:val="0"/>
          <w:numId w:val="45"/>
        </w:numPr>
        <w:spacing w:after="0" w:line="240" w:lineRule="auto"/>
        <w:rPr>
          <w:rFonts w:ascii="Arial" w:hAnsi="Arial" w:cs="Arial"/>
          <w:sz w:val="24"/>
          <w:szCs w:val="24"/>
        </w:rPr>
      </w:pPr>
      <w:r w:rsidRPr="00F058F3">
        <w:rPr>
          <w:rFonts w:ascii="Arial" w:hAnsi="Arial" w:cs="Arial"/>
          <w:sz w:val="24"/>
          <w:szCs w:val="24"/>
        </w:rPr>
        <w:lastRenderedPageBreak/>
        <w:t>systemic safeguarding concerns of neglect, physical, social and emotional harms, with reference to imminence, seriousness and likelihood, (using assessment tools such as </w:t>
      </w:r>
      <w:r w:rsidRPr="00F058F3">
        <w:rPr>
          <w:rFonts w:ascii="Arial" w:hAnsi="Arial" w:cs="Arial"/>
          <w:sz w:val="24"/>
          <w:szCs w:val="24"/>
          <w:lang w:eastAsia="en-GB"/>
        </w:rPr>
        <w:t>Local Climate Adaptation Tool</w:t>
      </w:r>
      <w:r w:rsidRPr="00F058F3">
        <w:rPr>
          <w:rFonts w:ascii="Arial" w:hAnsi="Arial" w:cs="Arial"/>
          <w:sz w:val="24"/>
          <w:szCs w:val="24"/>
        </w:rPr>
        <w:t xml:space="preserve"> - LCAT) should be recognised in Court Reports and Probation records;</w:t>
      </w:r>
    </w:p>
    <w:p w14:paraId="48901622" w14:textId="77777777" w:rsidR="0007032F" w:rsidRPr="00F058F3" w:rsidRDefault="0007032F" w:rsidP="0007032F">
      <w:pPr>
        <w:pStyle w:val="ListParagraph"/>
        <w:numPr>
          <w:ilvl w:val="0"/>
          <w:numId w:val="45"/>
        </w:numPr>
        <w:spacing w:after="0" w:line="240" w:lineRule="auto"/>
        <w:rPr>
          <w:rFonts w:ascii="Arial" w:hAnsi="Arial" w:cs="Arial"/>
          <w:sz w:val="24"/>
          <w:szCs w:val="24"/>
        </w:rPr>
      </w:pPr>
      <w:r w:rsidRPr="00F058F3">
        <w:rPr>
          <w:rFonts w:ascii="Arial" w:hAnsi="Arial" w:cs="Arial"/>
          <w:sz w:val="24"/>
          <w:szCs w:val="24"/>
        </w:rPr>
        <w:t xml:space="preserve">best practice guidance should be developed in consultation with Climate Child Protection and Safeguarding Team - CCPAST;  </w:t>
      </w:r>
    </w:p>
    <w:p w14:paraId="5AADF2E3" w14:textId="77777777" w:rsidR="0007032F" w:rsidRPr="00F058F3" w:rsidRDefault="0007032F" w:rsidP="0007032F">
      <w:pPr>
        <w:pStyle w:val="ListParagraph"/>
        <w:numPr>
          <w:ilvl w:val="0"/>
          <w:numId w:val="45"/>
        </w:numPr>
        <w:spacing w:after="0" w:line="240" w:lineRule="auto"/>
        <w:rPr>
          <w:rFonts w:ascii="Arial" w:hAnsi="Arial" w:cs="Arial"/>
          <w:sz w:val="24"/>
          <w:szCs w:val="24"/>
        </w:rPr>
      </w:pPr>
      <w:r w:rsidRPr="00F058F3">
        <w:rPr>
          <w:rFonts w:ascii="Arial" w:hAnsi="Arial" w:cs="Arial"/>
          <w:sz w:val="24"/>
          <w:szCs w:val="24"/>
        </w:rPr>
        <w:t>training to promote consistency should be developed in conjunction with CCPAST including the literature on eco-distress. </w:t>
      </w:r>
    </w:p>
    <w:p w14:paraId="4CC53D2D" w14:textId="77777777" w:rsidR="0007032F" w:rsidRDefault="0007032F" w:rsidP="004836D7">
      <w:pPr>
        <w:rPr>
          <w:rFonts w:cs="Arial"/>
          <w:bCs/>
        </w:rPr>
      </w:pPr>
    </w:p>
    <w:p w14:paraId="6F494D24" w14:textId="77777777" w:rsidR="004472F1" w:rsidRDefault="004472F1" w:rsidP="004836D7">
      <w:pPr>
        <w:rPr>
          <w:rFonts w:cs="Arial"/>
          <w:bCs/>
        </w:rPr>
      </w:pPr>
    </w:p>
    <w:p w14:paraId="5BF6BC3A" w14:textId="787037B2" w:rsidR="00B830A4" w:rsidRDefault="0007032F" w:rsidP="004836D7">
      <w:pPr>
        <w:rPr>
          <w:rFonts w:cs="Arial"/>
          <w:bCs/>
        </w:rPr>
      </w:pPr>
      <w:r>
        <w:rPr>
          <w:rFonts w:cs="Arial"/>
          <w:bCs/>
        </w:rPr>
        <w:t xml:space="preserve">This motion was </w:t>
      </w:r>
      <w:r w:rsidRPr="0007032F">
        <w:rPr>
          <w:rFonts w:cs="Arial"/>
          <w:b/>
        </w:rPr>
        <w:t>carried.</w:t>
      </w:r>
      <w:r>
        <w:rPr>
          <w:rFonts w:cs="Arial"/>
          <w:bCs/>
        </w:rPr>
        <w:t xml:space="preserve"> </w:t>
      </w:r>
    </w:p>
    <w:p w14:paraId="480FA2C7" w14:textId="77777777" w:rsidR="00B830A4" w:rsidRPr="00B830A4" w:rsidRDefault="00B830A4" w:rsidP="004836D7">
      <w:pPr>
        <w:rPr>
          <w:rFonts w:cs="Arial"/>
          <w:bCs/>
        </w:rPr>
      </w:pPr>
    </w:p>
    <w:p w14:paraId="3068FB2F" w14:textId="086A01AA" w:rsidR="00B830A4" w:rsidRPr="00BC18E4" w:rsidRDefault="00BC18E4" w:rsidP="004836D7">
      <w:pPr>
        <w:rPr>
          <w:rFonts w:cs="Arial"/>
          <w:b/>
          <w:sz w:val="28"/>
          <w:szCs w:val="28"/>
        </w:rPr>
      </w:pPr>
      <w:r w:rsidRPr="00BC18E4">
        <w:rPr>
          <w:rFonts w:cs="Arial"/>
          <w:b/>
          <w:sz w:val="28"/>
          <w:szCs w:val="28"/>
        </w:rPr>
        <w:t>46.</w:t>
      </w:r>
      <w:r w:rsidRPr="00BC18E4">
        <w:rPr>
          <w:rFonts w:cs="Arial"/>
          <w:b/>
          <w:sz w:val="28"/>
          <w:szCs w:val="28"/>
        </w:rPr>
        <w:tab/>
      </w:r>
      <w:r w:rsidR="0007032F" w:rsidRPr="00BC18E4">
        <w:rPr>
          <w:rFonts w:cs="Arial"/>
          <w:b/>
          <w:sz w:val="28"/>
          <w:szCs w:val="28"/>
        </w:rPr>
        <w:t>NATIONAL EXECUTIVE COMMITTEE – Modernising Napo’s communication and Engagement Strategy</w:t>
      </w:r>
    </w:p>
    <w:p w14:paraId="73A5B664" w14:textId="77777777" w:rsidR="0007032F" w:rsidRDefault="0007032F" w:rsidP="004836D7">
      <w:pPr>
        <w:rPr>
          <w:rFonts w:cs="Arial"/>
          <w:b/>
          <w:u w:val="single"/>
        </w:rPr>
      </w:pPr>
    </w:p>
    <w:p w14:paraId="0625B383" w14:textId="1D5C7CBF" w:rsidR="0007032F" w:rsidRDefault="0007032F" w:rsidP="004836D7">
      <w:pPr>
        <w:rPr>
          <w:rFonts w:cs="Arial"/>
          <w:bCs/>
        </w:rPr>
      </w:pPr>
      <w:r>
        <w:rPr>
          <w:rFonts w:cs="Arial"/>
          <w:bCs/>
        </w:rPr>
        <w:t xml:space="preserve">Proposed on behalf of the Campaigning Network by Andi Kocsondi </w:t>
      </w:r>
      <w:r w:rsidR="009B1C54">
        <w:rPr>
          <w:rFonts w:cs="Arial"/>
          <w:bCs/>
        </w:rPr>
        <w:t xml:space="preserve">(Mercia Branch) </w:t>
      </w:r>
      <w:r>
        <w:rPr>
          <w:rFonts w:cs="Arial"/>
          <w:bCs/>
        </w:rPr>
        <w:t>and seconded by Su McConnell</w:t>
      </w:r>
      <w:r w:rsidR="009B1C54">
        <w:rPr>
          <w:rFonts w:cs="Arial"/>
          <w:bCs/>
        </w:rPr>
        <w:t xml:space="preserve"> (Napo Cymru)</w:t>
      </w:r>
    </w:p>
    <w:p w14:paraId="214BF133" w14:textId="77777777" w:rsidR="0007032F" w:rsidRDefault="0007032F" w:rsidP="004836D7">
      <w:pPr>
        <w:rPr>
          <w:rFonts w:cs="Arial"/>
          <w:bCs/>
        </w:rPr>
      </w:pPr>
    </w:p>
    <w:p w14:paraId="279AF723" w14:textId="77777777" w:rsidR="0007032F" w:rsidRDefault="0007032F" w:rsidP="00BC18E4">
      <w:pPr>
        <w:rPr>
          <w:rFonts w:cs="Arial"/>
        </w:rPr>
      </w:pPr>
      <w:r w:rsidRPr="002078EB">
        <w:rPr>
          <w:rFonts w:cs="Arial"/>
        </w:rPr>
        <w:t xml:space="preserve">Napo’s ability to recruit members and further its campaign objectives relies heavily on effective communication. The past decade has seen a decline in attendance at branch and network meetings as well as training which could be attributed to a number of factors. However, one commonly cited reason is Napo’s dated approach to communications. </w:t>
      </w:r>
    </w:p>
    <w:p w14:paraId="7F07C7DD" w14:textId="77777777" w:rsidR="0007032F" w:rsidRDefault="0007032F" w:rsidP="0007032F">
      <w:pPr>
        <w:rPr>
          <w:rFonts w:cs="Arial"/>
        </w:rPr>
      </w:pPr>
    </w:p>
    <w:p w14:paraId="688B546E" w14:textId="77777777" w:rsidR="0007032F" w:rsidRDefault="0007032F" w:rsidP="00BC18E4">
      <w:pPr>
        <w:rPr>
          <w:rFonts w:cs="Arial"/>
        </w:rPr>
      </w:pPr>
      <w:r w:rsidRPr="002078EB">
        <w:rPr>
          <w:rFonts w:cs="Arial"/>
        </w:rPr>
        <w:t xml:space="preserve">Napo relies primarily on emails to communicate with members, but limitations with current HQ technology and HMPPS firewalls means that photos and videos cannot be utilised in an effective way. Our social media presence is also very limited with a lack of appropriate content for those channels being produced. This has resulted in the hard work and daily efforts of national officers, officials, branch executives and reps not being visible to the members and to the public – which in turn has a negative impact on recruitment and retention. </w:t>
      </w:r>
    </w:p>
    <w:p w14:paraId="4432F693" w14:textId="77777777" w:rsidR="0007032F" w:rsidRPr="002078EB" w:rsidRDefault="0007032F" w:rsidP="0007032F">
      <w:pPr>
        <w:rPr>
          <w:rFonts w:cs="Arial"/>
        </w:rPr>
      </w:pPr>
    </w:p>
    <w:p w14:paraId="722A2D7B" w14:textId="77777777" w:rsidR="0007032F" w:rsidRPr="002078EB" w:rsidRDefault="0007032F" w:rsidP="00BC18E4">
      <w:pPr>
        <w:rPr>
          <w:rFonts w:cs="Arial"/>
        </w:rPr>
      </w:pPr>
      <w:r w:rsidRPr="002078EB">
        <w:rPr>
          <w:rFonts w:cs="Arial"/>
        </w:rPr>
        <w:t>This conference calls on Napo to follow suit of other unions and modernise its approach to social media by investing in the infrastructure, time and resources to deliver compelling social content and member communications including regular video updates by the GS, national officials and officers as well as continuously reviewing and implementing methods of best practice.</w:t>
      </w:r>
    </w:p>
    <w:p w14:paraId="7F3B78EC" w14:textId="77777777" w:rsidR="0007032F" w:rsidRDefault="0007032F" w:rsidP="004836D7">
      <w:pPr>
        <w:rPr>
          <w:rFonts w:cs="Arial"/>
          <w:bCs/>
        </w:rPr>
      </w:pPr>
    </w:p>
    <w:p w14:paraId="3128A9E9" w14:textId="71539052" w:rsidR="00B830A4" w:rsidRDefault="0007032F" w:rsidP="004836D7">
      <w:pPr>
        <w:rPr>
          <w:rFonts w:cs="Arial"/>
          <w:bCs/>
        </w:rPr>
      </w:pPr>
      <w:r>
        <w:rPr>
          <w:rFonts w:cs="Arial"/>
          <w:bCs/>
        </w:rPr>
        <w:t xml:space="preserve">This motion was </w:t>
      </w:r>
      <w:r w:rsidRPr="0007032F">
        <w:rPr>
          <w:rFonts w:cs="Arial"/>
          <w:b/>
        </w:rPr>
        <w:t>carried</w:t>
      </w:r>
      <w:r>
        <w:rPr>
          <w:rFonts w:cs="Arial"/>
          <w:bCs/>
        </w:rPr>
        <w:t xml:space="preserve">. </w:t>
      </w:r>
    </w:p>
    <w:p w14:paraId="330F609D" w14:textId="77777777" w:rsidR="00BC18E4" w:rsidRDefault="00BC18E4" w:rsidP="004836D7">
      <w:pPr>
        <w:rPr>
          <w:rFonts w:cs="Arial"/>
          <w:bCs/>
        </w:rPr>
      </w:pPr>
    </w:p>
    <w:p w14:paraId="6E24A838" w14:textId="3874D777" w:rsidR="00BC18E4" w:rsidRPr="00BC18E4" w:rsidRDefault="00BC18E4" w:rsidP="004836D7">
      <w:pPr>
        <w:rPr>
          <w:rFonts w:cs="Arial"/>
          <w:b/>
          <w:sz w:val="28"/>
          <w:szCs w:val="28"/>
        </w:rPr>
      </w:pPr>
      <w:r w:rsidRPr="00BC18E4">
        <w:rPr>
          <w:rFonts w:cs="Arial"/>
          <w:b/>
          <w:sz w:val="28"/>
          <w:szCs w:val="28"/>
        </w:rPr>
        <w:t xml:space="preserve">47. </w:t>
      </w:r>
      <w:r w:rsidRPr="00BC18E4">
        <w:rPr>
          <w:rFonts w:cs="Arial"/>
          <w:b/>
          <w:sz w:val="28"/>
          <w:szCs w:val="28"/>
        </w:rPr>
        <w:tab/>
      </w:r>
      <w:r w:rsidR="009B1C54">
        <w:rPr>
          <w:rFonts w:cs="Arial"/>
          <w:b/>
          <w:sz w:val="28"/>
          <w:szCs w:val="28"/>
        </w:rPr>
        <w:t>CLOSURE AND THANKS</w:t>
      </w:r>
    </w:p>
    <w:p w14:paraId="3AFFACED" w14:textId="77777777" w:rsidR="00BC18E4" w:rsidRDefault="00BC18E4" w:rsidP="004836D7">
      <w:pPr>
        <w:rPr>
          <w:rFonts w:cs="Arial"/>
          <w:bCs/>
        </w:rPr>
      </w:pPr>
    </w:p>
    <w:p w14:paraId="10481503" w14:textId="0B6BC3CE" w:rsidR="00BC18E4" w:rsidRPr="00FF7950" w:rsidRDefault="00BC18E4" w:rsidP="004836D7">
      <w:pPr>
        <w:rPr>
          <w:rFonts w:cs="Arial"/>
          <w:bCs/>
        </w:rPr>
      </w:pPr>
      <w:r>
        <w:rPr>
          <w:rFonts w:cs="Arial"/>
          <w:bCs/>
        </w:rPr>
        <w:t>Ben Cockburn, National Chair, gave the closing address</w:t>
      </w:r>
      <w:r w:rsidR="009B1C54">
        <w:rPr>
          <w:rFonts w:cs="Arial"/>
          <w:bCs/>
        </w:rPr>
        <w:t>. He</w:t>
      </w:r>
      <w:r w:rsidR="009B1C54" w:rsidRPr="009B1C54">
        <w:rPr>
          <w:rFonts w:cs="Arial"/>
        </w:rPr>
        <w:t xml:space="preserve"> </w:t>
      </w:r>
      <w:r w:rsidR="009B1C54" w:rsidRPr="00104600">
        <w:rPr>
          <w:rFonts w:cs="Arial"/>
        </w:rPr>
        <w:t xml:space="preserve">thanked all those members attending both in person and online; Steering Committee and all the Stewards; the Monitors; the Napo AGM Organising Team and all the other Napo staff not present at Conference but assisting throughout; the staff at </w:t>
      </w:r>
      <w:r w:rsidR="009B1C54">
        <w:rPr>
          <w:rFonts w:cs="Arial"/>
        </w:rPr>
        <w:t>Newcastle Civic Centre</w:t>
      </w:r>
      <w:r w:rsidR="009B1C54" w:rsidRPr="00104600">
        <w:rPr>
          <w:rFonts w:cs="Arial"/>
        </w:rPr>
        <w:t xml:space="preserve">; Rock Warehouse; stall holders; the Edridge Fund; the Officers and Officials; </w:t>
      </w:r>
      <w:r w:rsidR="009B1C54" w:rsidRPr="00104600">
        <w:rPr>
          <w:rFonts w:cs="Arial"/>
        </w:rPr>
        <w:lastRenderedPageBreak/>
        <w:t>all the speakers at Conference</w:t>
      </w:r>
      <w:r w:rsidR="009B1C54">
        <w:rPr>
          <w:rFonts w:cs="Arial"/>
        </w:rPr>
        <w:t xml:space="preserve"> including guest speakers and those attending fringe meetings. </w:t>
      </w:r>
    </w:p>
    <w:sectPr w:rsidR="00BC18E4" w:rsidRPr="00FF7950" w:rsidSect="00573204">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91E3F" w14:textId="77777777" w:rsidR="00573204" w:rsidRDefault="00573204" w:rsidP="00573204">
      <w:r>
        <w:separator/>
      </w:r>
    </w:p>
  </w:endnote>
  <w:endnote w:type="continuationSeparator" w:id="0">
    <w:p w14:paraId="42B6D431" w14:textId="77777777" w:rsidR="00573204" w:rsidRDefault="00573204" w:rsidP="0057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Now Text Light">
    <w:altName w:val="Arial"/>
    <w:panose1 w:val="00000000000000000000"/>
    <w:charset w:val="00"/>
    <w:family w:val="swiss"/>
    <w:notTrueType/>
    <w:pitch w:val="variable"/>
    <w:sig w:usb0="A000006F" w:usb1="0000847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673423"/>
      <w:docPartObj>
        <w:docPartGallery w:val="Page Numbers (Bottom of Page)"/>
        <w:docPartUnique/>
      </w:docPartObj>
    </w:sdtPr>
    <w:sdtEndPr>
      <w:rPr>
        <w:noProof/>
      </w:rPr>
    </w:sdtEndPr>
    <w:sdtContent>
      <w:p w14:paraId="078B38C8" w14:textId="28BBDCF2" w:rsidR="00573204" w:rsidRDefault="00573204">
        <w:pPr>
          <w:pStyle w:val="Footer"/>
          <w:jc w:val="right"/>
        </w:pPr>
        <w:r>
          <w:fldChar w:fldCharType="begin"/>
        </w:r>
        <w:r>
          <w:instrText xml:space="preserve"> PAGE   \* MERGEFORMAT </w:instrText>
        </w:r>
        <w:r>
          <w:fldChar w:fldCharType="separate"/>
        </w:r>
        <w:r w:rsidR="00211C3C">
          <w:rPr>
            <w:noProof/>
          </w:rPr>
          <w:t>18</w:t>
        </w:r>
        <w:r>
          <w:rPr>
            <w:noProof/>
          </w:rPr>
          <w:fldChar w:fldCharType="end"/>
        </w:r>
      </w:p>
    </w:sdtContent>
  </w:sdt>
  <w:p w14:paraId="0E619743" w14:textId="77777777" w:rsidR="00573204" w:rsidRDefault="00573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90B3" w14:textId="77777777" w:rsidR="00573204" w:rsidRDefault="00573204" w:rsidP="00573204">
      <w:r>
        <w:separator/>
      </w:r>
    </w:p>
  </w:footnote>
  <w:footnote w:type="continuationSeparator" w:id="0">
    <w:p w14:paraId="26C4117D" w14:textId="77777777" w:rsidR="00573204" w:rsidRDefault="00573204" w:rsidP="00573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DBC"/>
    <w:multiLevelType w:val="hybridMultilevel"/>
    <w:tmpl w:val="7B28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E2EE6"/>
    <w:multiLevelType w:val="hybridMultilevel"/>
    <w:tmpl w:val="E976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B438A"/>
    <w:multiLevelType w:val="hybridMultilevel"/>
    <w:tmpl w:val="6EB4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77E5F"/>
    <w:multiLevelType w:val="hybridMultilevel"/>
    <w:tmpl w:val="C6B0E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F7634B"/>
    <w:multiLevelType w:val="hybridMultilevel"/>
    <w:tmpl w:val="F3081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29729A"/>
    <w:multiLevelType w:val="hybridMultilevel"/>
    <w:tmpl w:val="98E40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0151BE"/>
    <w:multiLevelType w:val="hybridMultilevel"/>
    <w:tmpl w:val="3C563836"/>
    <w:lvl w:ilvl="0" w:tplc="0809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12C03EC"/>
    <w:multiLevelType w:val="hybridMultilevel"/>
    <w:tmpl w:val="292497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3195474"/>
    <w:multiLevelType w:val="hybridMultilevel"/>
    <w:tmpl w:val="0D72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2477F"/>
    <w:multiLevelType w:val="hybridMultilevel"/>
    <w:tmpl w:val="43F0CE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5A057B2"/>
    <w:multiLevelType w:val="hybridMultilevel"/>
    <w:tmpl w:val="7FC078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637DBD"/>
    <w:multiLevelType w:val="hybridMultilevel"/>
    <w:tmpl w:val="A7B43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8495444"/>
    <w:multiLevelType w:val="hybridMultilevel"/>
    <w:tmpl w:val="205C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46D9B"/>
    <w:multiLevelType w:val="hybridMultilevel"/>
    <w:tmpl w:val="35AC6A0C"/>
    <w:lvl w:ilvl="0" w:tplc="21947328">
      <w:start w:val="1"/>
      <w:numFmt w:val="bullet"/>
      <w:lvlText w:val="●"/>
      <w:lvlJc w:val="left"/>
      <w:pPr>
        <w:ind w:left="720" w:hanging="360"/>
      </w:pPr>
      <w:rPr>
        <w:rFonts w:ascii="Arial" w:hAnsi="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D7496"/>
    <w:multiLevelType w:val="hybridMultilevel"/>
    <w:tmpl w:val="37342EEE"/>
    <w:lvl w:ilvl="0" w:tplc="21947328">
      <w:start w:val="1"/>
      <w:numFmt w:val="bullet"/>
      <w:lvlText w:val="●"/>
      <w:lvlJc w:val="left"/>
      <w:pPr>
        <w:ind w:left="720" w:hanging="360"/>
      </w:pPr>
      <w:rPr>
        <w:rFonts w:ascii="Arial" w:hAnsi="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F1F9A"/>
    <w:multiLevelType w:val="hybridMultilevel"/>
    <w:tmpl w:val="03B6C1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948694E"/>
    <w:multiLevelType w:val="hybridMultilevel"/>
    <w:tmpl w:val="C03081CA"/>
    <w:lvl w:ilvl="0" w:tplc="21947328">
      <w:start w:val="1"/>
      <w:numFmt w:val="bullet"/>
      <w:lvlText w:val="●"/>
      <w:lvlJc w:val="left"/>
      <w:pPr>
        <w:ind w:left="1440" w:hanging="360"/>
      </w:pPr>
      <w:rPr>
        <w:rFonts w:ascii="Arial" w:hAnsi="Arial" w:hint="default"/>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A04250B"/>
    <w:multiLevelType w:val="hybridMultilevel"/>
    <w:tmpl w:val="8F94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4F4A29"/>
    <w:multiLevelType w:val="hybridMultilevel"/>
    <w:tmpl w:val="9C6A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62E5A"/>
    <w:multiLevelType w:val="hybridMultilevel"/>
    <w:tmpl w:val="D15E8462"/>
    <w:lvl w:ilvl="0" w:tplc="0264EE2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53037C"/>
    <w:multiLevelType w:val="hybridMultilevel"/>
    <w:tmpl w:val="CCD0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691126"/>
    <w:multiLevelType w:val="hybridMultilevel"/>
    <w:tmpl w:val="5D1C53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37852FD"/>
    <w:multiLevelType w:val="hybridMultilevel"/>
    <w:tmpl w:val="17B6EE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87E07DB"/>
    <w:multiLevelType w:val="hybridMultilevel"/>
    <w:tmpl w:val="3E7A2738"/>
    <w:lvl w:ilvl="0" w:tplc="0264EE2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6524DD"/>
    <w:multiLevelType w:val="hybridMultilevel"/>
    <w:tmpl w:val="4FE46D22"/>
    <w:lvl w:ilvl="0" w:tplc="BB3C6D14">
      <w:start w:val="1"/>
      <w:numFmt w:val="decimal"/>
      <w:lvlText w:val="%1."/>
      <w:lvlJc w:val="left"/>
      <w:pPr>
        <w:ind w:left="964" w:hanging="964"/>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BFD178C"/>
    <w:multiLevelType w:val="hybridMultilevel"/>
    <w:tmpl w:val="034E37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3CCD4CD1"/>
    <w:multiLevelType w:val="hybridMultilevel"/>
    <w:tmpl w:val="4E989CC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42E168EA"/>
    <w:multiLevelType w:val="hybridMultilevel"/>
    <w:tmpl w:val="5824D9AA"/>
    <w:lvl w:ilvl="0" w:tplc="7B503D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6C4F9F"/>
    <w:multiLevelType w:val="hybridMultilevel"/>
    <w:tmpl w:val="2B2809D8"/>
    <w:lvl w:ilvl="0" w:tplc="21947328">
      <w:start w:val="1"/>
      <w:numFmt w:val="bullet"/>
      <w:lvlText w:val="●"/>
      <w:lvlJc w:val="left"/>
      <w:pPr>
        <w:ind w:left="720" w:hanging="360"/>
      </w:pPr>
      <w:rPr>
        <w:rFonts w:ascii="Arial" w:hAnsi="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8564E92"/>
    <w:multiLevelType w:val="hybridMultilevel"/>
    <w:tmpl w:val="B66822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A8632E3"/>
    <w:multiLevelType w:val="hybridMultilevel"/>
    <w:tmpl w:val="CF20A0DA"/>
    <w:lvl w:ilvl="0" w:tplc="21947328">
      <w:start w:val="1"/>
      <w:numFmt w:val="bullet"/>
      <w:lvlText w:val="●"/>
      <w:lvlJc w:val="left"/>
      <w:pPr>
        <w:ind w:left="720" w:hanging="360"/>
      </w:pPr>
      <w:rPr>
        <w:rFonts w:ascii="Arial" w:hAnsi="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0660C4F"/>
    <w:multiLevelType w:val="hybridMultilevel"/>
    <w:tmpl w:val="E46ED8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30126F5"/>
    <w:multiLevelType w:val="hybridMultilevel"/>
    <w:tmpl w:val="687E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3D622D"/>
    <w:multiLevelType w:val="hybridMultilevel"/>
    <w:tmpl w:val="9F5880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4406314"/>
    <w:multiLevelType w:val="hybridMultilevel"/>
    <w:tmpl w:val="80141A52"/>
    <w:lvl w:ilvl="0" w:tplc="FD2C47E0">
      <w:start w:val="1"/>
      <w:numFmt w:val="decimal"/>
      <w:lvlText w:val="%1."/>
      <w:lvlJc w:val="left"/>
      <w:pPr>
        <w:ind w:left="360" w:hanging="360"/>
      </w:pPr>
      <w:rPr>
        <w:rFonts w:hint="default"/>
        <w:b/>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3A5879"/>
    <w:multiLevelType w:val="hybridMultilevel"/>
    <w:tmpl w:val="BB3C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F82BC3"/>
    <w:multiLevelType w:val="hybridMultilevel"/>
    <w:tmpl w:val="5CEC5B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72D2B9C"/>
    <w:multiLevelType w:val="hybridMultilevel"/>
    <w:tmpl w:val="F8B6DF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59265FC5"/>
    <w:multiLevelType w:val="hybridMultilevel"/>
    <w:tmpl w:val="577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8B760E"/>
    <w:multiLevelType w:val="hybridMultilevel"/>
    <w:tmpl w:val="42CA9CC4"/>
    <w:lvl w:ilvl="0" w:tplc="171ABE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F6A3A76"/>
    <w:multiLevelType w:val="hybridMultilevel"/>
    <w:tmpl w:val="091482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5FEA52F7"/>
    <w:multiLevelType w:val="hybridMultilevel"/>
    <w:tmpl w:val="120484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B044782"/>
    <w:multiLevelType w:val="hybridMultilevel"/>
    <w:tmpl w:val="28A4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1F5EEF"/>
    <w:multiLevelType w:val="hybridMultilevel"/>
    <w:tmpl w:val="2FAEA1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6DB45A78"/>
    <w:multiLevelType w:val="hybridMultilevel"/>
    <w:tmpl w:val="0390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B9473D"/>
    <w:multiLevelType w:val="hybridMultilevel"/>
    <w:tmpl w:val="D402C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70F439B"/>
    <w:multiLevelType w:val="hybridMultilevel"/>
    <w:tmpl w:val="466042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7A8E77DA"/>
    <w:multiLevelType w:val="hybridMultilevel"/>
    <w:tmpl w:val="7D06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823AEB"/>
    <w:multiLevelType w:val="hybridMultilevel"/>
    <w:tmpl w:val="339C62E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8288929">
    <w:abstractNumId w:val="27"/>
  </w:num>
  <w:num w:numId="2" w16cid:durableId="1739473908">
    <w:abstractNumId w:val="34"/>
  </w:num>
  <w:num w:numId="3" w16cid:durableId="506140128">
    <w:abstractNumId w:val="5"/>
  </w:num>
  <w:num w:numId="4" w16cid:durableId="950623916">
    <w:abstractNumId w:val="44"/>
  </w:num>
  <w:num w:numId="5" w16cid:durableId="93283449">
    <w:abstractNumId w:val="13"/>
  </w:num>
  <w:num w:numId="6" w16cid:durableId="421218070">
    <w:abstractNumId w:val="0"/>
  </w:num>
  <w:num w:numId="7" w16cid:durableId="1575965885">
    <w:abstractNumId w:val="19"/>
  </w:num>
  <w:num w:numId="8" w16cid:durableId="1176647789">
    <w:abstractNumId w:val="1"/>
  </w:num>
  <w:num w:numId="9" w16cid:durableId="2099325838">
    <w:abstractNumId w:val="39"/>
  </w:num>
  <w:num w:numId="10" w16cid:durableId="699011637">
    <w:abstractNumId w:val="8"/>
  </w:num>
  <w:num w:numId="11" w16cid:durableId="2055040495">
    <w:abstractNumId w:val="38"/>
  </w:num>
  <w:num w:numId="12" w16cid:durableId="756906562">
    <w:abstractNumId w:val="12"/>
  </w:num>
  <w:num w:numId="13" w16cid:durableId="176626021">
    <w:abstractNumId w:val="23"/>
  </w:num>
  <w:num w:numId="14" w16cid:durableId="533733040">
    <w:abstractNumId w:val="14"/>
  </w:num>
  <w:num w:numId="15" w16cid:durableId="922762307">
    <w:abstractNumId w:val="48"/>
  </w:num>
  <w:num w:numId="16" w16cid:durableId="1683628000">
    <w:abstractNumId w:val="10"/>
  </w:num>
  <w:num w:numId="17" w16cid:durableId="244195589">
    <w:abstractNumId w:val="28"/>
  </w:num>
  <w:num w:numId="18" w16cid:durableId="2076049940">
    <w:abstractNumId w:val="30"/>
  </w:num>
  <w:num w:numId="19" w16cid:durableId="1433817075">
    <w:abstractNumId w:val="33"/>
  </w:num>
  <w:num w:numId="20" w16cid:durableId="1916818596">
    <w:abstractNumId w:val="24"/>
  </w:num>
  <w:num w:numId="21" w16cid:durableId="1709648488">
    <w:abstractNumId w:val="40"/>
  </w:num>
  <w:num w:numId="22" w16cid:durableId="267584862">
    <w:abstractNumId w:val="7"/>
  </w:num>
  <w:num w:numId="23" w16cid:durableId="621958094">
    <w:abstractNumId w:val="22"/>
  </w:num>
  <w:num w:numId="24" w16cid:durableId="1352797696">
    <w:abstractNumId w:val="17"/>
  </w:num>
  <w:num w:numId="25" w16cid:durableId="904292221">
    <w:abstractNumId w:val="6"/>
    <w:lvlOverride w:ilvl="0">
      <w:startOverride w:val="1"/>
    </w:lvlOverride>
    <w:lvlOverride w:ilvl="1"/>
    <w:lvlOverride w:ilvl="2"/>
    <w:lvlOverride w:ilvl="3"/>
    <w:lvlOverride w:ilvl="4"/>
    <w:lvlOverride w:ilvl="5"/>
    <w:lvlOverride w:ilvl="6"/>
    <w:lvlOverride w:ilvl="7"/>
    <w:lvlOverride w:ilvl="8"/>
  </w:num>
  <w:num w:numId="26" w16cid:durableId="1350060132">
    <w:abstractNumId w:val="4"/>
  </w:num>
  <w:num w:numId="27" w16cid:durableId="1508445727">
    <w:abstractNumId w:val="18"/>
  </w:num>
  <w:num w:numId="28" w16cid:durableId="1153369905">
    <w:abstractNumId w:val="43"/>
  </w:num>
  <w:num w:numId="29" w16cid:durableId="947202298">
    <w:abstractNumId w:val="21"/>
  </w:num>
  <w:num w:numId="30" w16cid:durableId="476145599">
    <w:abstractNumId w:val="6"/>
  </w:num>
  <w:num w:numId="31" w16cid:durableId="2044211677">
    <w:abstractNumId w:val="20"/>
  </w:num>
  <w:num w:numId="32" w16cid:durableId="537855328">
    <w:abstractNumId w:val="26"/>
  </w:num>
  <w:num w:numId="33" w16cid:durableId="382214099">
    <w:abstractNumId w:val="31"/>
  </w:num>
  <w:num w:numId="34" w16cid:durableId="1925992379">
    <w:abstractNumId w:val="2"/>
  </w:num>
  <w:num w:numId="35" w16cid:durableId="1525558081">
    <w:abstractNumId w:val="25"/>
  </w:num>
  <w:num w:numId="36" w16cid:durableId="78214881">
    <w:abstractNumId w:val="41"/>
  </w:num>
  <w:num w:numId="37" w16cid:durableId="1571571592">
    <w:abstractNumId w:val="45"/>
  </w:num>
  <w:num w:numId="38" w16cid:durableId="1685203845">
    <w:abstractNumId w:val="46"/>
  </w:num>
  <w:num w:numId="39" w16cid:durableId="2037390229">
    <w:abstractNumId w:val="29"/>
  </w:num>
  <w:num w:numId="40" w16cid:durableId="2055932968">
    <w:abstractNumId w:val="16"/>
  </w:num>
  <w:num w:numId="41" w16cid:durableId="1624000291">
    <w:abstractNumId w:val="37"/>
  </w:num>
  <w:num w:numId="42" w16cid:durableId="1510833429">
    <w:abstractNumId w:val="15"/>
  </w:num>
  <w:num w:numId="43" w16cid:durableId="329842920">
    <w:abstractNumId w:val="36"/>
  </w:num>
  <w:num w:numId="44" w16cid:durableId="2015759909">
    <w:abstractNumId w:val="9"/>
  </w:num>
  <w:num w:numId="45" w16cid:durableId="1728065825">
    <w:abstractNumId w:val="11"/>
  </w:num>
  <w:num w:numId="46" w16cid:durableId="1662153248">
    <w:abstractNumId w:val="3"/>
  </w:num>
  <w:num w:numId="47" w16cid:durableId="1027832032">
    <w:abstractNumId w:val="47"/>
  </w:num>
  <w:num w:numId="48" w16cid:durableId="1523320693">
    <w:abstractNumId w:val="35"/>
  </w:num>
  <w:num w:numId="49" w16cid:durableId="235172166">
    <w:abstractNumId w:val="42"/>
  </w:num>
  <w:num w:numId="50" w16cid:durableId="5054433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0D"/>
    <w:rsid w:val="000007CF"/>
    <w:rsid w:val="00000E45"/>
    <w:rsid w:val="00002DC7"/>
    <w:rsid w:val="000121F8"/>
    <w:rsid w:val="0002756F"/>
    <w:rsid w:val="00052951"/>
    <w:rsid w:val="000549E1"/>
    <w:rsid w:val="00056CD9"/>
    <w:rsid w:val="0006010B"/>
    <w:rsid w:val="0007032F"/>
    <w:rsid w:val="00075359"/>
    <w:rsid w:val="00096B5E"/>
    <w:rsid w:val="000B6FFC"/>
    <w:rsid w:val="000E4A1E"/>
    <w:rsid w:val="0010209C"/>
    <w:rsid w:val="00104600"/>
    <w:rsid w:val="00110A37"/>
    <w:rsid w:val="00116020"/>
    <w:rsid w:val="00116167"/>
    <w:rsid w:val="0013354F"/>
    <w:rsid w:val="00156026"/>
    <w:rsid w:val="00161222"/>
    <w:rsid w:val="00171294"/>
    <w:rsid w:val="00172DE8"/>
    <w:rsid w:val="0017384B"/>
    <w:rsid w:val="001B2C71"/>
    <w:rsid w:val="001C5A9E"/>
    <w:rsid w:val="001E133C"/>
    <w:rsid w:val="001E544B"/>
    <w:rsid w:val="001F71B9"/>
    <w:rsid w:val="00210B2E"/>
    <w:rsid w:val="00211C3C"/>
    <w:rsid w:val="0021420E"/>
    <w:rsid w:val="0024180C"/>
    <w:rsid w:val="0024404E"/>
    <w:rsid w:val="002545B8"/>
    <w:rsid w:val="00297837"/>
    <w:rsid w:val="002A55BF"/>
    <w:rsid w:val="00315648"/>
    <w:rsid w:val="00326717"/>
    <w:rsid w:val="003348DF"/>
    <w:rsid w:val="00344183"/>
    <w:rsid w:val="0034562C"/>
    <w:rsid w:val="00366E04"/>
    <w:rsid w:val="00376873"/>
    <w:rsid w:val="00390914"/>
    <w:rsid w:val="003A2A58"/>
    <w:rsid w:val="003A2B98"/>
    <w:rsid w:val="003B362A"/>
    <w:rsid w:val="003B3CCD"/>
    <w:rsid w:val="003D3DD5"/>
    <w:rsid w:val="00416E3C"/>
    <w:rsid w:val="004233FC"/>
    <w:rsid w:val="00435130"/>
    <w:rsid w:val="004472F1"/>
    <w:rsid w:val="00457E58"/>
    <w:rsid w:val="0047366C"/>
    <w:rsid w:val="004836D7"/>
    <w:rsid w:val="004852B9"/>
    <w:rsid w:val="004A29E1"/>
    <w:rsid w:val="004B08A9"/>
    <w:rsid w:val="004C1D8E"/>
    <w:rsid w:val="004D5ECA"/>
    <w:rsid w:val="004E0C05"/>
    <w:rsid w:val="004E3254"/>
    <w:rsid w:val="004F5969"/>
    <w:rsid w:val="00512E21"/>
    <w:rsid w:val="005135E2"/>
    <w:rsid w:val="0051554F"/>
    <w:rsid w:val="005379A7"/>
    <w:rsid w:val="00544375"/>
    <w:rsid w:val="005621FC"/>
    <w:rsid w:val="00562C11"/>
    <w:rsid w:val="0057216F"/>
    <w:rsid w:val="00573204"/>
    <w:rsid w:val="005B2788"/>
    <w:rsid w:val="005B4EB2"/>
    <w:rsid w:val="005C502F"/>
    <w:rsid w:val="005F1264"/>
    <w:rsid w:val="006027ED"/>
    <w:rsid w:val="00605B0C"/>
    <w:rsid w:val="00610037"/>
    <w:rsid w:val="00634AE9"/>
    <w:rsid w:val="006452A1"/>
    <w:rsid w:val="0065449D"/>
    <w:rsid w:val="00662C9B"/>
    <w:rsid w:val="00663A54"/>
    <w:rsid w:val="00672D15"/>
    <w:rsid w:val="00676096"/>
    <w:rsid w:val="0069263F"/>
    <w:rsid w:val="006B4682"/>
    <w:rsid w:val="006C5BC2"/>
    <w:rsid w:val="006D15D6"/>
    <w:rsid w:val="006F1C66"/>
    <w:rsid w:val="006F2EAE"/>
    <w:rsid w:val="006F5E3D"/>
    <w:rsid w:val="0070309F"/>
    <w:rsid w:val="00704B9B"/>
    <w:rsid w:val="007316E9"/>
    <w:rsid w:val="00745861"/>
    <w:rsid w:val="00773FF6"/>
    <w:rsid w:val="0079413B"/>
    <w:rsid w:val="0079637E"/>
    <w:rsid w:val="007A0387"/>
    <w:rsid w:val="007A5381"/>
    <w:rsid w:val="007A55D7"/>
    <w:rsid w:val="007D0A2A"/>
    <w:rsid w:val="007D0F5B"/>
    <w:rsid w:val="007E4B97"/>
    <w:rsid w:val="00821632"/>
    <w:rsid w:val="00830E98"/>
    <w:rsid w:val="00842B7F"/>
    <w:rsid w:val="0085780D"/>
    <w:rsid w:val="0086335A"/>
    <w:rsid w:val="00864A63"/>
    <w:rsid w:val="00872019"/>
    <w:rsid w:val="008B7574"/>
    <w:rsid w:val="008C0265"/>
    <w:rsid w:val="008C2CF2"/>
    <w:rsid w:val="008C59C4"/>
    <w:rsid w:val="008D49D0"/>
    <w:rsid w:val="00901D6E"/>
    <w:rsid w:val="009102C3"/>
    <w:rsid w:val="0092443F"/>
    <w:rsid w:val="00930C2F"/>
    <w:rsid w:val="00971446"/>
    <w:rsid w:val="009757BD"/>
    <w:rsid w:val="009A2879"/>
    <w:rsid w:val="009B1C54"/>
    <w:rsid w:val="009B20E1"/>
    <w:rsid w:val="009B320D"/>
    <w:rsid w:val="009D0C07"/>
    <w:rsid w:val="00A043D1"/>
    <w:rsid w:val="00A0474A"/>
    <w:rsid w:val="00A23385"/>
    <w:rsid w:val="00A30383"/>
    <w:rsid w:val="00A45974"/>
    <w:rsid w:val="00A45AA3"/>
    <w:rsid w:val="00A92A05"/>
    <w:rsid w:val="00AB023F"/>
    <w:rsid w:val="00AB2AF7"/>
    <w:rsid w:val="00AB4CC2"/>
    <w:rsid w:val="00AC10D8"/>
    <w:rsid w:val="00AC3EFB"/>
    <w:rsid w:val="00AC56E1"/>
    <w:rsid w:val="00AD07CE"/>
    <w:rsid w:val="00AD438C"/>
    <w:rsid w:val="00AF5C66"/>
    <w:rsid w:val="00AF6BB0"/>
    <w:rsid w:val="00AF725C"/>
    <w:rsid w:val="00B05D09"/>
    <w:rsid w:val="00B0627B"/>
    <w:rsid w:val="00B07BFB"/>
    <w:rsid w:val="00B23561"/>
    <w:rsid w:val="00B23595"/>
    <w:rsid w:val="00B322FF"/>
    <w:rsid w:val="00B561C7"/>
    <w:rsid w:val="00B62775"/>
    <w:rsid w:val="00B70E73"/>
    <w:rsid w:val="00B830A4"/>
    <w:rsid w:val="00B954A9"/>
    <w:rsid w:val="00B960F6"/>
    <w:rsid w:val="00B97BCA"/>
    <w:rsid w:val="00BA36C1"/>
    <w:rsid w:val="00BB59DD"/>
    <w:rsid w:val="00BC18E4"/>
    <w:rsid w:val="00BC491F"/>
    <w:rsid w:val="00BC516D"/>
    <w:rsid w:val="00BD3275"/>
    <w:rsid w:val="00BE0E31"/>
    <w:rsid w:val="00BE7418"/>
    <w:rsid w:val="00BF2191"/>
    <w:rsid w:val="00C15933"/>
    <w:rsid w:val="00C463CD"/>
    <w:rsid w:val="00C60F21"/>
    <w:rsid w:val="00C84318"/>
    <w:rsid w:val="00C90F4D"/>
    <w:rsid w:val="00C954F5"/>
    <w:rsid w:val="00C96CF0"/>
    <w:rsid w:val="00CE0E6E"/>
    <w:rsid w:val="00D14F79"/>
    <w:rsid w:val="00D15607"/>
    <w:rsid w:val="00D27595"/>
    <w:rsid w:val="00D46862"/>
    <w:rsid w:val="00D4712C"/>
    <w:rsid w:val="00D56177"/>
    <w:rsid w:val="00D634A6"/>
    <w:rsid w:val="00D85BEA"/>
    <w:rsid w:val="00D8740E"/>
    <w:rsid w:val="00D924F5"/>
    <w:rsid w:val="00D93B71"/>
    <w:rsid w:val="00DB6C40"/>
    <w:rsid w:val="00DE5B30"/>
    <w:rsid w:val="00DE6769"/>
    <w:rsid w:val="00E02564"/>
    <w:rsid w:val="00E03B01"/>
    <w:rsid w:val="00E04DD4"/>
    <w:rsid w:val="00E0637A"/>
    <w:rsid w:val="00E12EE2"/>
    <w:rsid w:val="00E22AA1"/>
    <w:rsid w:val="00E41AA0"/>
    <w:rsid w:val="00E56BCB"/>
    <w:rsid w:val="00E63719"/>
    <w:rsid w:val="00E63B41"/>
    <w:rsid w:val="00E67A7E"/>
    <w:rsid w:val="00E74BC9"/>
    <w:rsid w:val="00E77B17"/>
    <w:rsid w:val="00E935B4"/>
    <w:rsid w:val="00EB3043"/>
    <w:rsid w:val="00EC6858"/>
    <w:rsid w:val="00EC6F36"/>
    <w:rsid w:val="00ED37A5"/>
    <w:rsid w:val="00EE6111"/>
    <w:rsid w:val="00F1640E"/>
    <w:rsid w:val="00F645CD"/>
    <w:rsid w:val="00F75794"/>
    <w:rsid w:val="00F800E4"/>
    <w:rsid w:val="00F85178"/>
    <w:rsid w:val="00F8595F"/>
    <w:rsid w:val="00F90136"/>
    <w:rsid w:val="00F978A5"/>
    <w:rsid w:val="00FC2238"/>
    <w:rsid w:val="00FC3EAB"/>
    <w:rsid w:val="00FC6262"/>
    <w:rsid w:val="00FE0E95"/>
    <w:rsid w:val="00FE2267"/>
    <w:rsid w:val="00FE68B4"/>
    <w:rsid w:val="00FF7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C612"/>
  <w15:chartTrackingRefBased/>
  <w15:docId w15:val="{F6736F95-814B-42C3-A1B3-B6481786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B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471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ListParagraph">
    <w:name w:val="List Paragraph"/>
    <w:aliases w:val="List - Bullets,Bullet 1,Bullet Points,Colorful List - Accent 11,Dot pt,F5 List Paragraph,Indicator Text,L,List Paragraph Char Char Char,List Paragraph1,List Paragraph11,List Paragraph12,MAIN CONTENT,No Spacing1,Normal numbered,OBC Bullet"/>
    <w:basedOn w:val="Normal"/>
    <w:link w:val="ListParagraphChar"/>
    <w:uiPriority w:val="34"/>
    <w:qFormat/>
    <w:rsid w:val="00CE0E6E"/>
    <w:pPr>
      <w:spacing w:after="200" w:line="276" w:lineRule="auto"/>
      <w:ind w:left="720"/>
      <w:contextualSpacing/>
    </w:pPr>
    <w:rPr>
      <w:rFonts w:ascii="Calibri" w:hAnsi="Calibri"/>
      <w:sz w:val="22"/>
      <w:szCs w:val="22"/>
    </w:rPr>
  </w:style>
  <w:style w:type="paragraph" w:customStyle="1" w:styleId="xmsonormal">
    <w:name w:val="x_msonormal"/>
    <w:basedOn w:val="Normal"/>
    <w:rsid w:val="0070309F"/>
    <w:pPr>
      <w:spacing w:before="100" w:beforeAutospacing="1" w:after="100" w:afterAutospacing="1"/>
    </w:pPr>
    <w:rPr>
      <w:rFonts w:ascii="Times New Roman" w:hAnsi="Times New Roman"/>
      <w:lang w:eastAsia="en-GB"/>
    </w:rPr>
  </w:style>
  <w:style w:type="character" w:customStyle="1" w:styleId="normaltextrun">
    <w:name w:val="normaltextrun"/>
    <w:rsid w:val="00745861"/>
  </w:style>
  <w:style w:type="paragraph" w:customStyle="1" w:styleId="ydpee9d4a55msonormal">
    <w:name w:val="ydpee9d4a55msonormal"/>
    <w:basedOn w:val="Normal"/>
    <w:rsid w:val="00E63B41"/>
    <w:pPr>
      <w:spacing w:before="100" w:beforeAutospacing="1" w:after="100" w:afterAutospacing="1"/>
    </w:pPr>
    <w:rPr>
      <w:rFonts w:ascii="Calibri" w:eastAsia="Calibri" w:hAnsi="Calibri" w:cs="Calibri"/>
      <w:sz w:val="22"/>
      <w:szCs w:val="22"/>
      <w:lang w:eastAsia="en-GB"/>
    </w:rPr>
  </w:style>
  <w:style w:type="paragraph" w:styleId="PlainText">
    <w:name w:val="Plain Text"/>
    <w:basedOn w:val="Normal"/>
    <w:link w:val="PlainTextChar"/>
    <w:uiPriority w:val="99"/>
    <w:unhideWhenUsed/>
    <w:rsid w:val="007E4B97"/>
    <w:rPr>
      <w:rFonts w:ascii="Calibri" w:eastAsia="Calibri" w:hAnsi="Calibri"/>
      <w:szCs w:val="21"/>
    </w:rPr>
  </w:style>
  <w:style w:type="character" w:customStyle="1" w:styleId="PlainTextChar">
    <w:name w:val="Plain Text Char"/>
    <w:basedOn w:val="DefaultParagraphFont"/>
    <w:link w:val="PlainText"/>
    <w:uiPriority w:val="99"/>
    <w:rsid w:val="007E4B97"/>
    <w:rPr>
      <w:rFonts w:ascii="Calibri" w:eastAsia="Calibri" w:hAnsi="Calibri" w:cs="Times New Roman"/>
      <w:sz w:val="24"/>
      <w:szCs w:val="21"/>
    </w:rPr>
  </w:style>
  <w:style w:type="table" w:styleId="TableGrid">
    <w:name w:val="Table Grid"/>
    <w:basedOn w:val="TableNormal"/>
    <w:uiPriority w:val="39"/>
    <w:rsid w:val="006F1C6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3204"/>
    <w:pPr>
      <w:tabs>
        <w:tab w:val="center" w:pos="4513"/>
        <w:tab w:val="right" w:pos="9026"/>
      </w:tabs>
    </w:pPr>
  </w:style>
  <w:style w:type="character" w:customStyle="1" w:styleId="HeaderChar">
    <w:name w:val="Header Char"/>
    <w:basedOn w:val="DefaultParagraphFont"/>
    <w:link w:val="Header"/>
    <w:uiPriority w:val="99"/>
    <w:rsid w:val="00573204"/>
    <w:rPr>
      <w:rFonts w:ascii="Arial" w:eastAsia="Times New Roman" w:hAnsi="Arial" w:cs="Times New Roman"/>
      <w:sz w:val="24"/>
      <w:szCs w:val="24"/>
    </w:rPr>
  </w:style>
  <w:style w:type="paragraph" w:styleId="Footer">
    <w:name w:val="footer"/>
    <w:basedOn w:val="Normal"/>
    <w:link w:val="FooterChar"/>
    <w:uiPriority w:val="99"/>
    <w:unhideWhenUsed/>
    <w:rsid w:val="00573204"/>
    <w:pPr>
      <w:tabs>
        <w:tab w:val="center" w:pos="4513"/>
        <w:tab w:val="right" w:pos="9026"/>
      </w:tabs>
    </w:pPr>
  </w:style>
  <w:style w:type="character" w:customStyle="1" w:styleId="FooterChar">
    <w:name w:val="Footer Char"/>
    <w:basedOn w:val="DefaultParagraphFont"/>
    <w:link w:val="Footer"/>
    <w:uiPriority w:val="99"/>
    <w:rsid w:val="00573204"/>
    <w:rPr>
      <w:rFonts w:ascii="Arial" w:eastAsia="Times New Roman" w:hAnsi="Arial" w:cs="Times New Roman"/>
      <w:sz w:val="24"/>
      <w:szCs w:val="24"/>
    </w:rPr>
  </w:style>
  <w:style w:type="character" w:customStyle="1" w:styleId="ListParagraphChar">
    <w:name w:val="List Paragraph Char"/>
    <w:aliases w:val="List - Bullets Char,Bullet 1 Char,Bullet Points Char,Colorful List - Accent 11 Char,Dot pt Char,F5 List Paragraph Char,Indicator Text Char,L Char,List Paragraph Char Char Char Char,List Paragraph1 Char,List Paragraph11 Char"/>
    <w:link w:val="ListParagraph"/>
    <w:uiPriority w:val="34"/>
    <w:locked/>
    <w:rsid w:val="00DE5B30"/>
    <w:rPr>
      <w:rFonts w:ascii="Calibri" w:eastAsia="Times New Roman" w:hAnsi="Calibri" w:cs="Times New Roman"/>
    </w:rPr>
  </w:style>
  <w:style w:type="paragraph" w:customStyle="1" w:styleId="Bodycopy">
    <w:name w:val="Body copy"/>
    <w:basedOn w:val="Normal"/>
    <w:qFormat/>
    <w:rsid w:val="00D14F79"/>
    <w:pPr>
      <w:keepNext/>
      <w:autoSpaceDE w:val="0"/>
      <w:autoSpaceDN w:val="0"/>
      <w:adjustRightInd w:val="0"/>
    </w:pPr>
    <w:rPr>
      <w:rFonts w:ascii="Helvetica Now Text Light" w:eastAsia="Calibri" w:hAnsi="Helvetica Now Text Light" w:cs="Minion Pro"/>
      <w:color w:val="000000"/>
      <w:sz w:val="20"/>
      <w:szCs w:val="20"/>
    </w:rPr>
  </w:style>
  <w:style w:type="paragraph" w:customStyle="1" w:styleId="paragraph">
    <w:name w:val="paragraph"/>
    <w:basedOn w:val="Normal"/>
    <w:rsid w:val="00C90F4D"/>
    <w:pPr>
      <w:spacing w:before="100" w:beforeAutospacing="1" w:after="100" w:afterAutospacing="1"/>
    </w:pPr>
    <w:rPr>
      <w:rFonts w:ascii="Times New Roman" w:hAnsi="Times New Roman"/>
      <w:lang w:eastAsia="en-GB"/>
    </w:rPr>
  </w:style>
  <w:style w:type="character" w:customStyle="1" w:styleId="eop">
    <w:name w:val="eop"/>
    <w:rsid w:val="00C90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TotalTime>
  <Pages>17</Pages>
  <Words>4409</Words>
  <Characters>25134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Peall</dc:creator>
  <cp:keywords/>
  <dc:description/>
  <cp:lastModifiedBy>Pippa Wood</cp:lastModifiedBy>
  <cp:revision>9</cp:revision>
  <dcterms:created xsi:type="dcterms:W3CDTF">2025-06-26T16:04:00Z</dcterms:created>
  <dcterms:modified xsi:type="dcterms:W3CDTF">2025-09-29T13:22:00Z</dcterms:modified>
</cp:coreProperties>
</file>