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3C66" w:rsidRDefault="00BB6A01" w:rsidP="00903C66">
      <w:pPr>
        <w:wordWrap w:val="0"/>
        <w:spacing w:after="0"/>
        <w:jc w:val="both"/>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2ACE1D7C" wp14:editId="404DE78D">
                <wp:simplePos x="0" y="0"/>
                <wp:positionH relativeFrom="column">
                  <wp:posOffset>2567940</wp:posOffset>
                </wp:positionH>
                <wp:positionV relativeFrom="paragraph">
                  <wp:posOffset>-76200</wp:posOffset>
                </wp:positionV>
                <wp:extent cx="4010025" cy="1249680"/>
                <wp:effectExtent l="57150" t="0" r="85725" b="140970"/>
                <wp:wrapNone/>
                <wp:docPr id="2" name="Text Box 2"/>
                <wp:cNvGraphicFramePr/>
                <a:graphic xmlns:a="http://schemas.openxmlformats.org/drawingml/2006/main">
                  <a:graphicData uri="http://schemas.microsoft.com/office/word/2010/wordprocessingShape">
                    <wps:wsp>
                      <wps:cNvSpPr txBox="1"/>
                      <wps:spPr>
                        <a:xfrm>
                          <a:off x="0" y="0"/>
                          <a:ext cx="4010025" cy="1249680"/>
                        </a:xfrm>
                        <a:prstGeom prst="rect">
                          <a:avLst/>
                        </a:prstGeom>
                        <a:solidFill>
                          <a:schemeClr val="tx2">
                            <a:lumMod val="20000"/>
                            <a:lumOff val="80000"/>
                          </a:schemeClr>
                        </a:solidFill>
                        <a:ln w="6350">
                          <a:solidFill>
                            <a:schemeClr val="tx2">
                              <a:lumMod val="75000"/>
                            </a:schemeClr>
                          </a:solidFill>
                        </a:ln>
                        <a:effectLst>
                          <a:outerShdw blurRad="50800" dist="50800" dir="5400000" algn="ctr" rotWithShape="0">
                            <a:schemeClr val="tx2">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903C66" w:rsidRDefault="00D97FE3" w:rsidP="00BB6A01">
                            <w:pPr>
                              <w:wordWrap w:val="0"/>
                              <w:spacing w:after="0"/>
                              <w:jc w:val="center"/>
                              <w:rPr>
                                <w:rFonts w:cs="Arial"/>
                                <w:b/>
                                <w:sz w:val="52"/>
                                <w:szCs w:val="52"/>
                              </w:rPr>
                            </w:pPr>
                            <w:r w:rsidRPr="00205A76">
                              <w:rPr>
                                <w:rFonts w:cs="Arial"/>
                                <w:b/>
                                <w:sz w:val="52"/>
                                <w:szCs w:val="52"/>
                              </w:rPr>
                              <w:t xml:space="preserve">PROBATION </w:t>
                            </w:r>
                            <w:r w:rsidR="00205A76" w:rsidRPr="00205A76">
                              <w:rPr>
                                <w:rFonts w:cs="Arial"/>
                                <w:b/>
                                <w:sz w:val="52"/>
                                <w:szCs w:val="52"/>
                              </w:rPr>
                              <w:t>PAY UPDATE</w:t>
                            </w:r>
                          </w:p>
                          <w:p w:rsidR="00FC0CA6" w:rsidRPr="00205A76" w:rsidRDefault="00FC0CA6" w:rsidP="00BB6A01">
                            <w:pPr>
                              <w:wordWrap w:val="0"/>
                              <w:spacing w:after="0"/>
                              <w:jc w:val="center"/>
                              <w:rPr>
                                <w:rFonts w:cs="Arial"/>
                                <w:b/>
                                <w:sz w:val="52"/>
                                <w:szCs w:val="52"/>
                              </w:rPr>
                            </w:pPr>
                            <w:r>
                              <w:rPr>
                                <w:rFonts w:cs="Arial"/>
                                <w:b/>
                                <w:sz w:val="52"/>
                                <w:szCs w:val="52"/>
                              </w:rPr>
                              <w:t xml:space="preserve">For </w:t>
                            </w:r>
                            <w:r w:rsidRPr="00FC0CA6">
                              <w:rPr>
                                <w:rFonts w:cs="Arial"/>
                                <w:b/>
                                <w:i/>
                                <w:sz w:val="52"/>
                                <w:szCs w:val="52"/>
                              </w:rPr>
                              <w:t>all</w:t>
                            </w:r>
                            <w:r>
                              <w:rPr>
                                <w:rFonts w:cs="Arial"/>
                                <w:b/>
                                <w:sz w:val="52"/>
                                <w:szCs w:val="52"/>
                              </w:rPr>
                              <w:t xml:space="preserve"> Napo members </w:t>
                            </w:r>
                          </w:p>
                          <w:p w:rsidR="00903C66" w:rsidRPr="00BB6A01" w:rsidRDefault="00903C66" w:rsidP="00BB6A01">
                            <w:pPr>
                              <w:wordWrap w:val="0"/>
                              <w:spacing w:after="0"/>
                              <w:jc w:val="center"/>
                              <w:rPr>
                                <w:rFonts w:cs="Arial"/>
                                <w:b/>
                                <w:sz w:val="28"/>
                                <w:szCs w:val="28"/>
                              </w:rPr>
                            </w:pPr>
                            <w:r w:rsidRPr="00BB6A01">
                              <w:rPr>
                                <w:rFonts w:cs="Arial"/>
                                <w:b/>
                                <w:sz w:val="28"/>
                                <w:szCs w:val="28"/>
                              </w:rPr>
                              <w:t xml:space="preserve"> (</w:t>
                            </w:r>
                            <w:r w:rsidR="00205A76">
                              <w:rPr>
                                <w:rFonts w:cs="Arial"/>
                                <w:b/>
                                <w:sz w:val="28"/>
                                <w:szCs w:val="28"/>
                              </w:rPr>
                              <w:t>April 2017</w:t>
                            </w:r>
                            <w:r w:rsidRPr="00BB6A01">
                              <w:rPr>
                                <w:rFonts w:cs="Arial"/>
                                <w:b/>
                                <w:sz w:val="28"/>
                                <w:szCs w:val="28"/>
                              </w:rPr>
                              <w:t>)</w:t>
                            </w:r>
                          </w:p>
                          <w:p w:rsidR="00903C66" w:rsidRDefault="00903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2pt;margin-top:-6pt;width:315.7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" fillcolor="#c6d9f1 [671]" strokecolor="#17365d [2415]" strokeweight=".5pt">
                <v:shadow on="t" color="#17365d [2415]" offset="0,4pt"/>
                <v:textbox>
                  <w:txbxContent>
                    <w:p w:rsidR="00903C66" w:rsidRDefault="00D97FE3" w:rsidP="00BB6A01">
                      <w:pPr>
                        <w:wordWrap w:val="0"/>
                        <w:spacing w:after="0"/>
                        <w:jc w:val="center"/>
                        <w:rPr>
                          <w:rFonts w:cs="Arial"/>
                          <w:b/>
                          <w:sz w:val="52"/>
                          <w:szCs w:val="52"/>
                        </w:rPr>
                      </w:pPr>
                      <w:r w:rsidRPr="00205A76">
                        <w:rPr>
                          <w:rFonts w:cs="Arial"/>
                          <w:b/>
                          <w:sz w:val="52"/>
                          <w:szCs w:val="52"/>
                        </w:rPr>
                        <w:t xml:space="preserve">PROBATION </w:t>
                      </w:r>
                      <w:r w:rsidR="00205A76" w:rsidRPr="00205A76">
                        <w:rPr>
                          <w:rFonts w:cs="Arial"/>
                          <w:b/>
                          <w:sz w:val="52"/>
                          <w:szCs w:val="52"/>
                        </w:rPr>
                        <w:t>PAY UPDATE</w:t>
                      </w:r>
                    </w:p>
                    <w:p w:rsidR="00FC0CA6" w:rsidRPr="00205A76" w:rsidRDefault="00FC0CA6" w:rsidP="00BB6A01">
                      <w:pPr>
                        <w:wordWrap w:val="0"/>
                        <w:spacing w:after="0"/>
                        <w:jc w:val="center"/>
                        <w:rPr>
                          <w:rFonts w:cs="Arial"/>
                          <w:b/>
                          <w:sz w:val="52"/>
                          <w:szCs w:val="52"/>
                        </w:rPr>
                      </w:pPr>
                      <w:r>
                        <w:rPr>
                          <w:rFonts w:cs="Arial"/>
                          <w:b/>
                          <w:sz w:val="52"/>
                          <w:szCs w:val="52"/>
                        </w:rPr>
                        <w:t xml:space="preserve">For </w:t>
                      </w:r>
                      <w:r w:rsidRPr="00FC0CA6">
                        <w:rPr>
                          <w:rFonts w:cs="Arial"/>
                          <w:b/>
                          <w:i/>
                          <w:sz w:val="52"/>
                          <w:szCs w:val="52"/>
                        </w:rPr>
                        <w:t>all</w:t>
                      </w:r>
                      <w:r>
                        <w:rPr>
                          <w:rFonts w:cs="Arial"/>
                          <w:b/>
                          <w:sz w:val="52"/>
                          <w:szCs w:val="52"/>
                        </w:rPr>
                        <w:t xml:space="preserve"> Napo members </w:t>
                      </w:r>
                    </w:p>
                    <w:p w:rsidR="00903C66" w:rsidRPr="00BB6A01" w:rsidRDefault="00903C66" w:rsidP="00BB6A01">
                      <w:pPr>
                        <w:wordWrap w:val="0"/>
                        <w:spacing w:after="0"/>
                        <w:jc w:val="center"/>
                        <w:rPr>
                          <w:rFonts w:cs="Arial"/>
                          <w:b/>
                          <w:sz w:val="28"/>
                          <w:szCs w:val="28"/>
                        </w:rPr>
                      </w:pPr>
                      <w:r w:rsidRPr="00BB6A01">
                        <w:rPr>
                          <w:rFonts w:cs="Arial"/>
                          <w:b/>
                          <w:sz w:val="28"/>
                          <w:szCs w:val="28"/>
                        </w:rPr>
                        <w:t xml:space="preserve"> (</w:t>
                      </w:r>
                      <w:r w:rsidR="00205A76">
                        <w:rPr>
                          <w:rFonts w:cs="Arial"/>
                          <w:b/>
                          <w:sz w:val="28"/>
                          <w:szCs w:val="28"/>
                        </w:rPr>
                        <w:t>April 2017</w:t>
                      </w:r>
                      <w:r w:rsidRPr="00BB6A01">
                        <w:rPr>
                          <w:rFonts w:cs="Arial"/>
                          <w:b/>
                          <w:sz w:val="28"/>
                          <w:szCs w:val="28"/>
                        </w:rPr>
                        <w:t>)</w:t>
                      </w:r>
                    </w:p>
                    <w:p w:rsidR="00903C66" w:rsidRDefault="00903C66"/>
                  </w:txbxContent>
                </v:textbox>
              </v:shape>
            </w:pict>
          </mc:Fallback>
        </mc:AlternateContent>
      </w:r>
      <w:r>
        <w:rPr>
          <w:rFonts w:ascii="Photina Casual Black" w:hAnsi="Photina Casual Black"/>
          <w:b/>
          <w:noProof/>
          <w:color w:val="0000FF"/>
          <w:sz w:val="120"/>
          <w:lang w:val="en-GB" w:eastAsia="en-GB"/>
        </w:rPr>
        <w:drawing>
          <wp:inline distT="0" distB="0" distL="0" distR="0" wp14:anchorId="2E9D59A3" wp14:editId="65849828">
            <wp:extent cx="1995699" cy="1038225"/>
            <wp:effectExtent l="0" t="0" r="5080" b="0"/>
            <wp:docPr id="1" name="Picture 1" descr="Napo 2013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 2013 Logo -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699" cy="1038225"/>
                    </a:xfrm>
                    <a:prstGeom prst="rect">
                      <a:avLst/>
                    </a:prstGeom>
                    <a:noFill/>
                    <a:ln>
                      <a:noFill/>
                    </a:ln>
                  </pic:spPr>
                </pic:pic>
              </a:graphicData>
            </a:graphic>
          </wp:inline>
        </w:drawing>
      </w:r>
    </w:p>
    <w:p w:rsidR="00903C66" w:rsidRDefault="00903C66" w:rsidP="00903C66">
      <w:pPr>
        <w:wordWrap w:val="0"/>
        <w:spacing w:after="0"/>
        <w:jc w:val="both"/>
        <w:rPr>
          <w:rFonts w:cs="Arial"/>
        </w:rPr>
      </w:pPr>
    </w:p>
    <w:p w:rsidR="00BB6A01" w:rsidRPr="006C67A3" w:rsidRDefault="006C67A3" w:rsidP="00903C66">
      <w:pPr>
        <w:wordWrap w:val="0"/>
        <w:spacing w:after="0"/>
        <w:jc w:val="both"/>
        <w:rPr>
          <w:rFonts w:cs="Arial"/>
          <w:b/>
          <w:sz w:val="28"/>
          <w:szCs w:val="28"/>
        </w:rPr>
      </w:pPr>
      <w:r w:rsidRPr="006C67A3">
        <w:rPr>
          <w:rFonts w:cs="Arial"/>
          <w:b/>
          <w:sz w:val="28"/>
          <w:szCs w:val="28"/>
        </w:rPr>
        <w:t>NPS PAY CONTRACTUAL INCREMENT</w:t>
      </w:r>
    </w:p>
    <w:p w:rsidR="006C67A3" w:rsidRPr="00FC0CA6" w:rsidRDefault="006C67A3" w:rsidP="00903C66">
      <w:pPr>
        <w:wordWrap w:val="0"/>
        <w:spacing w:after="0"/>
        <w:jc w:val="both"/>
        <w:rPr>
          <w:b/>
          <w:sz w:val="24"/>
          <w:szCs w:val="24"/>
        </w:rPr>
      </w:pPr>
      <w:r w:rsidRPr="00447102">
        <w:rPr>
          <w:rFonts w:cs="Arial"/>
          <w:sz w:val="24"/>
          <w:szCs w:val="24"/>
        </w:rPr>
        <w:t>NPS have notified the unions that they will be paying the contractual increment in this month’s pay. The payments are due for all staff below the current band maxima from 1</w:t>
      </w:r>
      <w:r w:rsidRPr="00447102">
        <w:rPr>
          <w:rFonts w:cs="Arial"/>
          <w:sz w:val="24"/>
          <w:szCs w:val="24"/>
          <w:vertAlign w:val="superscript"/>
        </w:rPr>
        <w:t>st</w:t>
      </w:r>
      <w:r w:rsidRPr="00447102">
        <w:rPr>
          <w:rFonts w:cs="Arial"/>
          <w:sz w:val="24"/>
          <w:szCs w:val="24"/>
        </w:rPr>
        <w:t xml:space="preserve"> April</w:t>
      </w:r>
      <w:r w:rsidRPr="00FC0CA6">
        <w:rPr>
          <w:rFonts w:cs="Arial"/>
          <w:b/>
          <w:sz w:val="24"/>
          <w:szCs w:val="24"/>
        </w:rPr>
        <w:t>.</w:t>
      </w:r>
      <w:r w:rsidR="00FC0CA6" w:rsidRPr="00FC0CA6">
        <w:rPr>
          <w:b/>
          <w:color w:val="1F497D"/>
        </w:rPr>
        <w:t xml:space="preserve"> </w:t>
      </w:r>
    </w:p>
    <w:p w:rsidR="00FC0CA6" w:rsidRPr="00003F1E" w:rsidRDefault="00FC0CA6" w:rsidP="00903C66">
      <w:pPr>
        <w:wordWrap w:val="0"/>
        <w:spacing w:after="0"/>
        <w:jc w:val="both"/>
        <w:rPr>
          <w:rFonts w:cs="Arial"/>
          <w:sz w:val="20"/>
          <w:szCs w:val="20"/>
        </w:rPr>
      </w:pPr>
    </w:p>
    <w:p w:rsidR="006C67A3" w:rsidRPr="00447102" w:rsidRDefault="006C67A3" w:rsidP="00903C66">
      <w:pPr>
        <w:wordWrap w:val="0"/>
        <w:spacing w:after="0"/>
        <w:jc w:val="both"/>
        <w:rPr>
          <w:rFonts w:cs="Arial"/>
          <w:sz w:val="24"/>
          <w:szCs w:val="24"/>
        </w:rPr>
      </w:pPr>
      <w:r w:rsidRPr="00447102">
        <w:rPr>
          <w:rFonts w:cs="Arial"/>
          <w:sz w:val="24"/>
          <w:szCs w:val="24"/>
        </w:rPr>
        <w:t xml:space="preserve">The reason for the payment being made earlier than usual is </w:t>
      </w:r>
      <w:r w:rsidR="00181C32" w:rsidRPr="00447102">
        <w:rPr>
          <w:rFonts w:cs="Arial"/>
          <w:sz w:val="24"/>
          <w:szCs w:val="24"/>
        </w:rPr>
        <w:t>the NPS</w:t>
      </w:r>
      <w:r w:rsidRPr="00447102">
        <w:rPr>
          <w:rFonts w:cs="Arial"/>
          <w:sz w:val="24"/>
          <w:szCs w:val="24"/>
        </w:rPr>
        <w:t xml:space="preserve"> are concerned by the</w:t>
      </w:r>
      <w:r w:rsidR="00181C32" w:rsidRPr="00447102">
        <w:rPr>
          <w:rFonts w:cs="Arial"/>
          <w:sz w:val="24"/>
          <w:szCs w:val="24"/>
        </w:rPr>
        <w:t xml:space="preserve"> extent of ongoing payroll and pension administration issues they have been encountering with the SSCL contract. In summary, if the payments were delayed and included as part of the 2017-18 pay negotiations, then the NPS were not confident </w:t>
      </w:r>
      <w:r w:rsidR="00793D33">
        <w:rPr>
          <w:rFonts w:cs="Arial"/>
          <w:sz w:val="24"/>
          <w:szCs w:val="24"/>
        </w:rPr>
        <w:t xml:space="preserve">that </w:t>
      </w:r>
      <w:r w:rsidR="00181C32" w:rsidRPr="00447102">
        <w:rPr>
          <w:rFonts w:cs="Arial"/>
          <w:sz w:val="24"/>
          <w:szCs w:val="24"/>
        </w:rPr>
        <w:t>back-pay could be implemented without triggering further errors and complications with making accurate tax, NI</w:t>
      </w:r>
      <w:r w:rsidRPr="00447102">
        <w:rPr>
          <w:rFonts w:cs="Arial"/>
          <w:sz w:val="24"/>
          <w:szCs w:val="24"/>
        </w:rPr>
        <w:t xml:space="preserve"> </w:t>
      </w:r>
      <w:r w:rsidR="00181C32" w:rsidRPr="00447102">
        <w:rPr>
          <w:rFonts w:cs="Arial"/>
          <w:sz w:val="24"/>
          <w:szCs w:val="24"/>
        </w:rPr>
        <w:t>and pension contributions via PAYE.</w:t>
      </w:r>
    </w:p>
    <w:p w:rsidR="00181C32" w:rsidRPr="00003F1E" w:rsidRDefault="00181C32" w:rsidP="00903C66">
      <w:pPr>
        <w:wordWrap w:val="0"/>
        <w:spacing w:after="0"/>
        <w:jc w:val="both"/>
        <w:rPr>
          <w:rFonts w:cs="Arial"/>
          <w:sz w:val="20"/>
          <w:szCs w:val="20"/>
        </w:rPr>
      </w:pPr>
    </w:p>
    <w:p w:rsidR="00181C32" w:rsidRPr="00447102" w:rsidRDefault="00181C32" w:rsidP="00903C66">
      <w:pPr>
        <w:wordWrap w:val="0"/>
        <w:spacing w:after="0"/>
        <w:jc w:val="both"/>
        <w:rPr>
          <w:rFonts w:cs="Arial"/>
          <w:sz w:val="24"/>
          <w:szCs w:val="24"/>
        </w:rPr>
      </w:pPr>
      <w:r w:rsidRPr="00447102">
        <w:rPr>
          <w:rFonts w:cs="Arial"/>
          <w:sz w:val="24"/>
          <w:szCs w:val="24"/>
        </w:rPr>
        <w:t xml:space="preserve">Napo </w:t>
      </w:r>
      <w:proofErr w:type="gramStart"/>
      <w:r w:rsidRPr="00447102">
        <w:rPr>
          <w:rFonts w:cs="Arial"/>
          <w:sz w:val="24"/>
          <w:szCs w:val="24"/>
        </w:rPr>
        <w:t>have</w:t>
      </w:r>
      <w:proofErr w:type="gramEnd"/>
      <w:r w:rsidRPr="00447102">
        <w:rPr>
          <w:rFonts w:cs="Arial"/>
          <w:sz w:val="24"/>
          <w:szCs w:val="24"/>
        </w:rPr>
        <w:t xml:space="preserve"> welcomed the new honesty around the scale of the HR problems an</w:t>
      </w:r>
      <w:r w:rsidR="006C4BC0">
        <w:rPr>
          <w:rFonts w:cs="Arial"/>
          <w:sz w:val="24"/>
          <w:szCs w:val="24"/>
        </w:rPr>
        <w:t xml:space="preserve">d welcome any efforts to </w:t>
      </w:r>
      <w:proofErr w:type="spellStart"/>
      <w:r w:rsidR="006C4BC0">
        <w:rPr>
          <w:rFonts w:cs="Arial"/>
          <w:sz w:val="24"/>
          <w:szCs w:val="24"/>
        </w:rPr>
        <w:t>minimis</w:t>
      </w:r>
      <w:r w:rsidRPr="00447102">
        <w:rPr>
          <w:rFonts w:cs="Arial"/>
          <w:sz w:val="24"/>
          <w:szCs w:val="24"/>
        </w:rPr>
        <w:t>e</w:t>
      </w:r>
      <w:proofErr w:type="spellEnd"/>
      <w:r w:rsidRPr="00447102">
        <w:rPr>
          <w:rFonts w:cs="Arial"/>
          <w:sz w:val="24"/>
          <w:szCs w:val="24"/>
        </w:rPr>
        <w:t xml:space="preserve"> further errors. We have received guarantees that there will be no adverse impact on the on-going pay reform negotiations and the remit afforded to the MOJ for resolving the structural probation pay problems. </w:t>
      </w:r>
      <w:r w:rsidR="00F260F7" w:rsidRPr="00F260F7">
        <w:rPr>
          <w:rFonts w:cs="Arial"/>
          <w:b/>
          <w:i/>
          <w:sz w:val="24"/>
          <w:szCs w:val="24"/>
        </w:rPr>
        <w:t>THE 2017 PAY REFORM NEGOTIATIONS CONTINUE.</w:t>
      </w:r>
      <w:r w:rsidR="00F260F7">
        <w:rPr>
          <w:rFonts w:cs="Arial"/>
          <w:sz w:val="24"/>
          <w:szCs w:val="24"/>
        </w:rPr>
        <w:t xml:space="preserve"> </w:t>
      </w:r>
      <w:r w:rsidRPr="00447102">
        <w:rPr>
          <w:rFonts w:cs="Arial"/>
          <w:sz w:val="24"/>
          <w:szCs w:val="24"/>
        </w:rPr>
        <w:t>The early payments also provide a concrete recognition of the payroll and pension administration difficulties which we will be raising as a priority with the next Justice Ministers unles</w:t>
      </w:r>
      <w:r w:rsidR="00793D33">
        <w:rPr>
          <w:rFonts w:cs="Arial"/>
          <w:sz w:val="24"/>
          <w:szCs w:val="24"/>
        </w:rPr>
        <w:t>s they are resolved during the P</w:t>
      </w:r>
      <w:r w:rsidRPr="00447102">
        <w:rPr>
          <w:rFonts w:cs="Arial"/>
          <w:sz w:val="24"/>
          <w:szCs w:val="24"/>
        </w:rPr>
        <w:t xml:space="preserve">arliamentary </w:t>
      </w:r>
      <w:r w:rsidR="00793D33">
        <w:rPr>
          <w:rFonts w:cs="Arial"/>
          <w:sz w:val="24"/>
          <w:szCs w:val="24"/>
        </w:rPr>
        <w:t>‘</w:t>
      </w:r>
      <w:r w:rsidRPr="00447102">
        <w:rPr>
          <w:rFonts w:cs="Arial"/>
          <w:sz w:val="24"/>
          <w:szCs w:val="24"/>
        </w:rPr>
        <w:t>purdah</w:t>
      </w:r>
      <w:r w:rsidR="00793D33">
        <w:rPr>
          <w:rFonts w:cs="Arial"/>
          <w:sz w:val="24"/>
          <w:szCs w:val="24"/>
        </w:rPr>
        <w:t>’</w:t>
      </w:r>
      <w:r w:rsidRPr="00447102">
        <w:rPr>
          <w:rFonts w:cs="Arial"/>
          <w:sz w:val="24"/>
          <w:szCs w:val="24"/>
        </w:rPr>
        <w:t xml:space="preserve"> period.</w:t>
      </w:r>
    </w:p>
    <w:p w:rsidR="00181C32" w:rsidRPr="00181C32" w:rsidRDefault="00181C32" w:rsidP="00903C66">
      <w:pPr>
        <w:wordWrap w:val="0"/>
        <w:spacing w:after="0"/>
        <w:jc w:val="both"/>
        <w:rPr>
          <w:rFonts w:cs="Arial"/>
          <w:sz w:val="20"/>
          <w:szCs w:val="20"/>
        </w:rPr>
      </w:pPr>
    </w:p>
    <w:p w:rsidR="00181C32" w:rsidRPr="00181C32" w:rsidRDefault="006C4BC0" w:rsidP="00903C66">
      <w:pPr>
        <w:wordWrap w:val="0"/>
        <w:spacing w:after="0"/>
        <w:jc w:val="both"/>
        <w:rPr>
          <w:rFonts w:cs="Arial"/>
          <w:b/>
          <w:sz w:val="28"/>
          <w:szCs w:val="28"/>
        </w:rPr>
      </w:pPr>
      <w:r>
        <w:rPr>
          <w:rFonts w:cs="Arial"/>
          <w:b/>
          <w:sz w:val="28"/>
          <w:szCs w:val="28"/>
        </w:rPr>
        <w:t>CRC</w:t>
      </w:r>
      <w:r w:rsidR="00181C32" w:rsidRPr="00181C32">
        <w:rPr>
          <w:rFonts w:cs="Arial"/>
          <w:b/>
          <w:sz w:val="28"/>
          <w:szCs w:val="28"/>
        </w:rPr>
        <w:t>s &amp; PAYMENT OF THE INCREMENT</w:t>
      </w:r>
    </w:p>
    <w:p w:rsidR="0064749A" w:rsidRPr="00447102" w:rsidRDefault="0064749A" w:rsidP="00903C66">
      <w:pPr>
        <w:wordWrap w:val="0"/>
        <w:spacing w:after="0"/>
        <w:jc w:val="both"/>
        <w:rPr>
          <w:rFonts w:cs="Arial"/>
          <w:sz w:val="24"/>
          <w:szCs w:val="24"/>
        </w:rPr>
      </w:pPr>
      <w:r w:rsidRPr="00447102">
        <w:rPr>
          <w:rFonts w:cs="Arial"/>
          <w:sz w:val="24"/>
          <w:szCs w:val="24"/>
        </w:rPr>
        <w:t>As the increments are contractual they should also be paid immediately to all staff</w:t>
      </w:r>
      <w:r w:rsidR="006C4BC0">
        <w:rPr>
          <w:rFonts w:cs="Arial"/>
          <w:sz w:val="24"/>
          <w:szCs w:val="24"/>
        </w:rPr>
        <w:t xml:space="preserve"> below their band maxima in CRC</w:t>
      </w:r>
      <w:r w:rsidRPr="00447102">
        <w:rPr>
          <w:rFonts w:cs="Arial"/>
          <w:sz w:val="24"/>
          <w:szCs w:val="24"/>
        </w:rPr>
        <w:t>s. Some CRC owners had already approached Napo for advice on paying the increment given that local bargaining arrangements are still being established. We will be re-enforcing the need to make the payments officially over the coming days and are expecting the NPS contracts management team to re-enforce this positive message.</w:t>
      </w:r>
    </w:p>
    <w:p w:rsidR="0064749A" w:rsidRPr="00003F1E" w:rsidRDefault="0064749A" w:rsidP="00903C66">
      <w:pPr>
        <w:wordWrap w:val="0"/>
        <w:spacing w:after="0"/>
        <w:jc w:val="both"/>
        <w:rPr>
          <w:rFonts w:cs="Arial"/>
          <w:sz w:val="20"/>
          <w:szCs w:val="20"/>
        </w:rPr>
      </w:pPr>
    </w:p>
    <w:p w:rsidR="0064749A" w:rsidRPr="0064749A" w:rsidRDefault="0064749A" w:rsidP="00903C66">
      <w:pPr>
        <w:wordWrap w:val="0"/>
        <w:spacing w:after="0"/>
        <w:jc w:val="both"/>
        <w:rPr>
          <w:rFonts w:cs="Arial"/>
          <w:b/>
          <w:sz w:val="28"/>
          <w:szCs w:val="28"/>
        </w:rPr>
      </w:pPr>
      <w:r w:rsidRPr="0064749A">
        <w:rPr>
          <w:rFonts w:cs="Arial"/>
          <w:b/>
          <w:sz w:val="28"/>
          <w:szCs w:val="28"/>
        </w:rPr>
        <w:t>STAFF ON THE BAND MAXIMA</w:t>
      </w:r>
    </w:p>
    <w:p w:rsidR="00181C32" w:rsidRPr="00447102" w:rsidRDefault="0064749A" w:rsidP="00903C66">
      <w:pPr>
        <w:wordWrap w:val="0"/>
        <w:spacing w:after="0"/>
        <w:jc w:val="both"/>
        <w:rPr>
          <w:rFonts w:cs="Arial"/>
          <w:sz w:val="24"/>
          <w:szCs w:val="24"/>
        </w:rPr>
      </w:pPr>
      <w:proofErr w:type="gramStart"/>
      <w:r w:rsidRPr="00447102">
        <w:rPr>
          <w:rFonts w:cs="Arial"/>
          <w:sz w:val="24"/>
          <w:szCs w:val="24"/>
        </w:rPr>
        <w:t>Staff at their band maxima are</w:t>
      </w:r>
      <w:proofErr w:type="gramEnd"/>
      <w:r w:rsidRPr="00447102">
        <w:rPr>
          <w:rFonts w:cs="Arial"/>
          <w:sz w:val="24"/>
          <w:szCs w:val="24"/>
        </w:rPr>
        <w:t xml:space="preserve"> not contractually entitled to an automatic increment. However, members in this position can be assured that Napo </w:t>
      </w:r>
      <w:proofErr w:type="gramStart"/>
      <w:r w:rsidRPr="00447102">
        <w:rPr>
          <w:rFonts w:cs="Arial"/>
          <w:sz w:val="24"/>
          <w:szCs w:val="24"/>
        </w:rPr>
        <w:t>are</w:t>
      </w:r>
      <w:proofErr w:type="gramEnd"/>
      <w:r w:rsidRPr="00447102">
        <w:rPr>
          <w:rFonts w:cs="Arial"/>
          <w:sz w:val="24"/>
          <w:szCs w:val="24"/>
        </w:rPr>
        <w:t xml:space="preserve"> pressing for a substantial increase in all </w:t>
      </w:r>
      <w:r w:rsidR="00793D33">
        <w:rPr>
          <w:rFonts w:cs="Arial"/>
          <w:sz w:val="24"/>
          <w:szCs w:val="24"/>
        </w:rPr>
        <w:t xml:space="preserve">our </w:t>
      </w:r>
      <w:r w:rsidRPr="00447102">
        <w:rPr>
          <w:rFonts w:cs="Arial"/>
          <w:sz w:val="24"/>
          <w:szCs w:val="24"/>
        </w:rPr>
        <w:t xml:space="preserve">pay negotiations across probation. </w:t>
      </w:r>
      <w:hyperlink r:id="rId10" w:history="1">
        <w:r w:rsidRPr="006C4BC0">
          <w:rPr>
            <w:rStyle w:val="Hyperlink"/>
            <w:rFonts w:cs="Arial"/>
            <w:sz w:val="24"/>
            <w:szCs w:val="24"/>
          </w:rPr>
          <w:t>Our pay claim</w:t>
        </w:r>
      </w:hyperlink>
      <w:r w:rsidRPr="00447102">
        <w:rPr>
          <w:rFonts w:cs="Arial"/>
          <w:sz w:val="24"/>
          <w:szCs w:val="24"/>
        </w:rPr>
        <w:t xml:space="preserve"> highlights the impact of the pay freeze on staff </w:t>
      </w:r>
      <w:proofErr w:type="gramStart"/>
      <w:r w:rsidRPr="00447102">
        <w:rPr>
          <w:rFonts w:cs="Arial"/>
          <w:sz w:val="24"/>
          <w:szCs w:val="24"/>
        </w:rPr>
        <w:t>who</w:t>
      </w:r>
      <w:proofErr w:type="gramEnd"/>
      <w:r w:rsidRPr="00447102">
        <w:rPr>
          <w:rFonts w:cs="Arial"/>
          <w:sz w:val="24"/>
          <w:szCs w:val="24"/>
        </w:rPr>
        <w:t xml:space="preserve"> have had no consolidated increase since 2010,</w:t>
      </w:r>
      <w:r w:rsidR="00EB3E42">
        <w:rPr>
          <w:rFonts w:cs="Arial"/>
          <w:sz w:val="24"/>
          <w:szCs w:val="24"/>
        </w:rPr>
        <w:t xml:space="preserve"> </w:t>
      </w:r>
      <w:r w:rsidRPr="00447102">
        <w:rPr>
          <w:rFonts w:cs="Arial"/>
          <w:sz w:val="24"/>
          <w:szCs w:val="24"/>
        </w:rPr>
        <w:t>a</w:t>
      </w:r>
      <w:r w:rsidR="00793D33">
        <w:rPr>
          <w:rFonts w:cs="Arial"/>
          <w:sz w:val="24"/>
          <w:szCs w:val="24"/>
        </w:rPr>
        <w:t xml:space="preserve">nd the </w:t>
      </w:r>
      <w:r w:rsidRPr="00447102">
        <w:rPr>
          <w:rFonts w:cs="Arial"/>
          <w:sz w:val="24"/>
          <w:szCs w:val="24"/>
        </w:rPr>
        <w:t xml:space="preserve">wider implication </w:t>
      </w:r>
      <w:r w:rsidR="00793D33">
        <w:rPr>
          <w:rFonts w:cs="Arial"/>
          <w:sz w:val="24"/>
          <w:szCs w:val="24"/>
        </w:rPr>
        <w:t xml:space="preserve">on </w:t>
      </w:r>
      <w:r w:rsidRPr="00447102">
        <w:rPr>
          <w:rFonts w:cs="Arial"/>
          <w:sz w:val="24"/>
          <w:szCs w:val="24"/>
        </w:rPr>
        <w:t xml:space="preserve">morale, recruitment and retention. </w:t>
      </w:r>
    </w:p>
    <w:p w:rsidR="0064749A" w:rsidRPr="001E08CF" w:rsidRDefault="0064749A" w:rsidP="00903C66">
      <w:pPr>
        <w:wordWrap w:val="0"/>
        <w:spacing w:after="0"/>
        <w:jc w:val="both"/>
        <w:rPr>
          <w:rFonts w:cs="Arial"/>
          <w:sz w:val="20"/>
          <w:szCs w:val="20"/>
        </w:rPr>
      </w:pPr>
    </w:p>
    <w:p w:rsidR="0064749A" w:rsidRPr="001E08CF" w:rsidRDefault="0064749A" w:rsidP="00903C66">
      <w:pPr>
        <w:wordWrap w:val="0"/>
        <w:spacing w:after="0"/>
        <w:jc w:val="both"/>
        <w:rPr>
          <w:rFonts w:cs="Arial"/>
          <w:b/>
          <w:sz w:val="28"/>
          <w:szCs w:val="28"/>
        </w:rPr>
      </w:pPr>
      <w:r w:rsidRPr="001E08CF">
        <w:rPr>
          <w:rFonts w:cs="Arial"/>
          <w:b/>
          <w:sz w:val="28"/>
          <w:szCs w:val="28"/>
        </w:rPr>
        <w:t>WHAT ARE THE PAYROLL &amp; PENSION ADMINISTRATION CONCERNS</w:t>
      </w:r>
      <w:r w:rsidR="009E76F1">
        <w:rPr>
          <w:rFonts w:cs="Arial"/>
          <w:b/>
          <w:sz w:val="28"/>
          <w:szCs w:val="28"/>
        </w:rPr>
        <w:t>?</w:t>
      </w:r>
    </w:p>
    <w:p w:rsidR="0064749A" w:rsidRPr="00447102" w:rsidRDefault="0064749A" w:rsidP="00903C66">
      <w:pPr>
        <w:wordWrap w:val="0"/>
        <w:spacing w:after="0"/>
        <w:jc w:val="both"/>
        <w:rPr>
          <w:rFonts w:cs="Arial"/>
          <w:sz w:val="24"/>
          <w:szCs w:val="24"/>
        </w:rPr>
      </w:pPr>
      <w:r w:rsidRPr="00447102">
        <w:rPr>
          <w:rFonts w:cs="Arial"/>
          <w:sz w:val="24"/>
          <w:szCs w:val="24"/>
        </w:rPr>
        <w:t>For most staff, most of the time, payment</w:t>
      </w:r>
      <w:r w:rsidR="009E76F1" w:rsidRPr="00447102">
        <w:rPr>
          <w:rFonts w:cs="Arial"/>
          <w:sz w:val="24"/>
          <w:szCs w:val="24"/>
        </w:rPr>
        <w:t>s</w:t>
      </w:r>
      <w:r w:rsidRPr="00447102">
        <w:rPr>
          <w:rFonts w:cs="Arial"/>
          <w:sz w:val="24"/>
          <w:szCs w:val="24"/>
        </w:rPr>
        <w:t xml:space="preserve"> continue as normal. However, where there is any change </w:t>
      </w:r>
      <w:r w:rsidR="001E08CF" w:rsidRPr="00447102">
        <w:rPr>
          <w:rFonts w:cs="Arial"/>
          <w:sz w:val="24"/>
          <w:szCs w:val="24"/>
        </w:rPr>
        <w:t xml:space="preserve">(e.g. someone changing their hours, temporary payments, pay on promotion, local increases for existing staff where recruitment allowances are made, </w:t>
      </w:r>
      <w:proofErr w:type="spellStart"/>
      <w:r w:rsidR="001E08CF" w:rsidRPr="00447102">
        <w:rPr>
          <w:rFonts w:cs="Arial"/>
          <w:sz w:val="24"/>
          <w:szCs w:val="24"/>
        </w:rPr>
        <w:t>etc</w:t>
      </w:r>
      <w:proofErr w:type="spellEnd"/>
      <w:r w:rsidR="001E08CF" w:rsidRPr="00447102">
        <w:rPr>
          <w:rFonts w:cs="Arial"/>
          <w:sz w:val="24"/>
          <w:szCs w:val="24"/>
        </w:rPr>
        <w:t xml:space="preserve">) </w:t>
      </w:r>
      <w:r w:rsidRPr="00447102">
        <w:rPr>
          <w:rFonts w:cs="Arial"/>
          <w:sz w:val="24"/>
          <w:szCs w:val="24"/>
        </w:rPr>
        <w:t xml:space="preserve">the system seems to completely break down. When errors occur, the NPS and SSCL seem to have no capacity to quickly rectify the errors – or processes put in place based upon </w:t>
      </w:r>
      <w:r w:rsidRPr="00447102">
        <w:rPr>
          <w:rFonts w:cs="Arial"/>
          <w:sz w:val="24"/>
          <w:szCs w:val="24"/>
        </w:rPr>
        <w:lastRenderedPageBreak/>
        <w:t xml:space="preserve">likely problems in the MoJ are ‘automatically’ applied </w:t>
      </w:r>
      <w:r w:rsidR="009E76F1" w:rsidRPr="00447102">
        <w:rPr>
          <w:rFonts w:cs="Arial"/>
          <w:sz w:val="24"/>
          <w:szCs w:val="24"/>
        </w:rPr>
        <w:t xml:space="preserve">to NPS staff, </w:t>
      </w:r>
      <w:r w:rsidRPr="00447102">
        <w:rPr>
          <w:rFonts w:cs="Arial"/>
          <w:sz w:val="24"/>
          <w:szCs w:val="24"/>
        </w:rPr>
        <w:t xml:space="preserve">which then extend the original problem by generating tax and NI problems. For example, if someone receives an emergency payment after </w:t>
      </w:r>
      <w:r w:rsidR="00793D33">
        <w:rPr>
          <w:rFonts w:cs="Arial"/>
          <w:sz w:val="24"/>
          <w:szCs w:val="24"/>
        </w:rPr>
        <w:t xml:space="preserve">having been </w:t>
      </w:r>
      <w:r w:rsidRPr="00447102">
        <w:rPr>
          <w:rFonts w:cs="Arial"/>
          <w:sz w:val="24"/>
          <w:szCs w:val="24"/>
        </w:rPr>
        <w:t>wrongly paid</w:t>
      </w:r>
      <w:r w:rsidR="001E08CF" w:rsidRPr="00447102">
        <w:rPr>
          <w:rFonts w:cs="Arial"/>
          <w:sz w:val="24"/>
          <w:szCs w:val="24"/>
        </w:rPr>
        <w:t xml:space="preserve"> this seems to trigger tax problems when the monies are recovered; which then </w:t>
      </w:r>
      <w:r w:rsidR="00793D33">
        <w:rPr>
          <w:rFonts w:cs="Arial"/>
          <w:sz w:val="24"/>
          <w:szCs w:val="24"/>
        </w:rPr>
        <w:t xml:space="preserve">results in a new </w:t>
      </w:r>
      <w:r w:rsidR="001E08CF" w:rsidRPr="00447102">
        <w:rPr>
          <w:rFonts w:cs="Arial"/>
          <w:sz w:val="24"/>
          <w:szCs w:val="24"/>
        </w:rPr>
        <w:t xml:space="preserve">a new </w:t>
      </w:r>
      <w:proofErr w:type="spellStart"/>
      <w:r w:rsidR="001E08CF" w:rsidRPr="00447102">
        <w:rPr>
          <w:rFonts w:cs="Arial"/>
          <w:sz w:val="24"/>
          <w:szCs w:val="24"/>
        </w:rPr>
        <w:t>mis</w:t>
      </w:r>
      <w:proofErr w:type="spellEnd"/>
      <w:r w:rsidR="001E08CF" w:rsidRPr="00447102">
        <w:rPr>
          <w:rFonts w:cs="Arial"/>
          <w:sz w:val="24"/>
          <w:szCs w:val="24"/>
        </w:rPr>
        <w:t>-payment and the</w:t>
      </w:r>
      <w:r w:rsidR="00793D33">
        <w:rPr>
          <w:rFonts w:cs="Arial"/>
          <w:sz w:val="24"/>
          <w:szCs w:val="24"/>
        </w:rPr>
        <w:t xml:space="preserve"> creation of a vicious </w:t>
      </w:r>
      <w:r w:rsidR="001E08CF" w:rsidRPr="00447102">
        <w:rPr>
          <w:rFonts w:cs="Arial"/>
          <w:sz w:val="24"/>
          <w:szCs w:val="24"/>
        </w:rPr>
        <w:t>circle</w:t>
      </w:r>
      <w:r w:rsidR="00793D33">
        <w:rPr>
          <w:rFonts w:cs="Arial"/>
          <w:sz w:val="24"/>
          <w:szCs w:val="24"/>
        </w:rPr>
        <w:t xml:space="preserve">. </w:t>
      </w:r>
    </w:p>
    <w:p w:rsidR="001E08CF" w:rsidRPr="00003F1E" w:rsidRDefault="001E08CF" w:rsidP="00903C66">
      <w:pPr>
        <w:wordWrap w:val="0"/>
        <w:spacing w:after="0"/>
        <w:jc w:val="both"/>
        <w:rPr>
          <w:rFonts w:cs="Arial"/>
          <w:sz w:val="20"/>
          <w:szCs w:val="20"/>
        </w:rPr>
      </w:pPr>
    </w:p>
    <w:p w:rsidR="001E08CF" w:rsidRPr="00447102" w:rsidRDefault="001E08CF" w:rsidP="00903C66">
      <w:pPr>
        <w:wordWrap w:val="0"/>
        <w:spacing w:after="0"/>
        <w:jc w:val="both"/>
        <w:rPr>
          <w:rFonts w:cs="Arial"/>
          <w:sz w:val="24"/>
          <w:szCs w:val="24"/>
        </w:rPr>
      </w:pPr>
      <w:r w:rsidRPr="00447102">
        <w:rPr>
          <w:rFonts w:cs="Arial"/>
          <w:sz w:val="24"/>
          <w:szCs w:val="24"/>
        </w:rPr>
        <w:t>These administrative systems errors are amplified by numerous links between the civil service pension scheme and wider terms and conditions (for example exit and compensation payments). Essentially, the civil service scheme is not funded, meaning that there is no actual pot of money being invested to guarantee enough return to meet future pension commitments. This has, for generations, al</w:t>
      </w:r>
      <w:r w:rsidR="006C4BC0">
        <w:rPr>
          <w:rFonts w:cs="Arial"/>
          <w:sz w:val="24"/>
          <w:szCs w:val="24"/>
        </w:rPr>
        <w:t>lowed governments to raid the na</w:t>
      </w:r>
      <w:r w:rsidRPr="00447102">
        <w:rPr>
          <w:rFonts w:cs="Arial"/>
          <w:sz w:val="24"/>
          <w:szCs w:val="24"/>
        </w:rPr>
        <w:t>tional pension fund for redundancy and compensation payments. If this happened with a funded scheme it would be illegal – it is essentially what Maxwell and Green did at Mirror Group and BHS.</w:t>
      </w:r>
    </w:p>
    <w:p w:rsidR="001E08CF" w:rsidRPr="00003F1E" w:rsidRDefault="001E08CF" w:rsidP="00903C66">
      <w:pPr>
        <w:wordWrap w:val="0"/>
        <w:spacing w:after="0"/>
        <w:jc w:val="both"/>
        <w:rPr>
          <w:rFonts w:cs="Arial"/>
          <w:sz w:val="20"/>
          <w:szCs w:val="20"/>
        </w:rPr>
      </w:pPr>
    </w:p>
    <w:p w:rsidR="009E76F1" w:rsidRPr="00447102" w:rsidRDefault="001E08CF" w:rsidP="00903C66">
      <w:pPr>
        <w:wordWrap w:val="0"/>
        <w:spacing w:after="0"/>
        <w:jc w:val="both"/>
        <w:rPr>
          <w:rFonts w:cs="Arial"/>
          <w:sz w:val="24"/>
          <w:szCs w:val="24"/>
        </w:rPr>
      </w:pPr>
      <w:r w:rsidRPr="00447102">
        <w:rPr>
          <w:rFonts w:cs="Arial"/>
          <w:sz w:val="24"/>
          <w:szCs w:val="24"/>
        </w:rPr>
        <w:t xml:space="preserve">The local government scheme is funded and so these raids are obviously not allowed. </w:t>
      </w:r>
      <w:r w:rsidR="009E76F1" w:rsidRPr="00447102">
        <w:rPr>
          <w:rFonts w:cs="Arial"/>
          <w:sz w:val="24"/>
          <w:szCs w:val="24"/>
        </w:rPr>
        <w:t xml:space="preserve">However, the SSCL </w:t>
      </w:r>
      <w:proofErr w:type="gramStart"/>
      <w:r w:rsidR="009E76F1" w:rsidRPr="00447102">
        <w:rPr>
          <w:rFonts w:cs="Arial"/>
          <w:sz w:val="24"/>
          <w:szCs w:val="24"/>
        </w:rPr>
        <w:t>systems assumes</w:t>
      </w:r>
      <w:proofErr w:type="gramEnd"/>
      <w:r w:rsidR="009E76F1" w:rsidRPr="00447102">
        <w:rPr>
          <w:rFonts w:cs="Arial"/>
          <w:sz w:val="24"/>
          <w:szCs w:val="24"/>
        </w:rPr>
        <w:t xml:space="preserve"> these links exist and either apply them wrongly or seize up when told the automatic process for </w:t>
      </w:r>
      <w:r w:rsidR="00793D33">
        <w:rPr>
          <w:rFonts w:cs="Arial"/>
          <w:sz w:val="24"/>
          <w:szCs w:val="24"/>
        </w:rPr>
        <w:t xml:space="preserve">the </w:t>
      </w:r>
      <w:r w:rsidR="009E76F1" w:rsidRPr="00447102">
        <w:rPr>
          <w:rFonts w:cs="Arial"/>
          <w:sz w:val="24"/>
          <w:szCs w:val="24"/>
        </w:rPr>
        <w:t xml:space="preserve">MoJ can’t be applied. </w:t>
      </w:r>
    </w:p>
    <w:p w:rsidR="009E76F1" w:rsidRPr="00003F1E" w:rsidRDefault="009E76F1" w:rsidP="00903C66">
      <w:pPr>
        <w:wordWrap w:val="0"/>
        <w:spacing w:after="0"/>
        <w:jc w:val="both"/>
        <w:rPr>
          <w:rFonts w:cs="Arial"/>
          <w:sz w:val="20"/>
          <w:szCs w:val="20"/>
        </w:rPr>
      </w:pPr>
    </w:p>
    <w:p w:rsidR="009E76F1" w:rsidRPr="00447102" w:rsidRDefault="009E76F1" w:rsidP="00903C66">
      <w:pPr>
        <w:wordWrap w:val="0"/>
        <w:spacing w:after="0"/>
        <w:jc w:val="both"/>
        <w:rPr>
          <w:rFonts w:cs="Arial"/>
          <w:sz w:val="24"/>
          <w:szCs w:val="24"/>
        </w:rPr>
      </w:pPr>
      <w:r w:rsidRPr="00447102">
        <w:rPr>
          <w:rFonts w:cs="Arial"/>
          <w:sz w:val="24"/>
          <w:szCs w:val="24"/>
        </w:rPr>
        <w:t xml:space="preserve">The strain on the system has got worse since the introduction of </w:t>
      </w:r>
      <w:r w:rsidR="00793D33">
        <w:rPr>
          <w:rFonts w:cs="Arial"/>
          <w:sz w:val="24"/>
          <w:szCs w:val="24"/>
        </w:rPr>
        <w:t xml:space="preserve">the Single Operating Platform </w:t>
      </w:r>
      <w:r w:rsidRPr="00447102">
        <w:rPr>
          <w:rFonts w:cs="Arial"/>
          <w:sz w:val="24"/>
          <w:szCs w:val="24"/>
        </w:rPr>
        <w:t xml:space="preserve">SOP </w:t>
      </w:r>
      <w:r w:rsidR="00793D33">
        <w:rPr>
          <w:rFonts w:cs="Arial"/>
          <w:sz w:val="24"/>
          <w:szCs w:val="24"/>
        </w:rPr>
        <w:t xml:space="preserve">– with a number of newly </w:t>
      </w:r>
      <w:r w:rsidR="006C4BC0">
        <w:rPr>
          <w:rFonts w:cs="Arial"/>
          <w:sz w:val="24"/>
          <w:szCs w:val="24"/>
        </w:rPr>
        <w:t>appointed PSO</w:t>
      </w:r>
      <w:r w:rsidRPr="00447102">
        <w:rPr>
          <w:rFonts w:cs="Arial"/>
          <w:sz w:val="24"/>
          <w:szCs w:val="24"/>
        </w:rPr>
        <w:t xml:space="preserve">s not even being issued contracts or paid. </w:t>
      </w:r>
    </w:p>
    <w:p w:rsidR="009E76F1" w:rsidRPr="00003F1E" w:rsidRDefault="009E76F1" w:rsidP="00903C66">
      <w:pPr>
        <w:wordWrap w:val="0"/>
        <w:spacing w:after="0"/>
        <w:jc w:val="both"/>
        <w:rPr>
          <w:rFonts w:cs="Arial"/>
          <w:sz w:val="20"/>
          <w:szCs w:val="20"/>
        </w:rPr>
      </w:pPr>
    </w:p>
    <w:p w:rsidR="009E76F1" w:rsidRPr="00447102" w:rsidRDefault="009E76F1" w:rsidP="00903C66">
      <w:pPr>
        <w:wordWrap w:val="0"/>
        <w:spacing w:after="0"/>
        <w:jc w:val="both"/>
        <w:rPr>
          <w:rFonts w:cs="Arial"/>
          <w:sz w:val="24"/>
          <w:szCs w:val="24"/>
        </w:rPr>
      </w:pPr>
      <w:r w:rsidRPr="00447102">
        <w:rPr>
          <w:rFonts w:cs="Arial"/>
          <w:sz w:val="24"/>
          <w:szCs w:val="24"/>
        </w:rPr>
        <w:t>As well as causing untold grief and stress for members this incompetence is undermining line managers, stuck with the responsibility of sorting out problems which are systemic and outside their control. Not surprisingly, given th</w:t>
      </w:r>
      <w:r w:rsidR="00793D33">
        <w:rPr>
          <w:rFonts w:cs="Arial"/>
          <w:sz w:val="24"/>
          <w:szCs w:val="24"/>
        </w:rPr>
        <w:t xml:space="preserve">is </w:t>
      </w:r>
      <w:r w:rsidRPr="00447102">
        <w:rPr>
          <w:rFonts w:cs="Arial"/>
          <w:sz w:val="24"/>
          <w:szCs w:val="24"/>
        </w:rPr>
        <w:t>lack of support, some managers are giving poor advice – for example, a new PSO who wasn’t paid was told to chase up SSCL in their own time or on their own phone and ended up with a personal bill of nearly £100 as SSCL then charged at a premium rate for mobile calls!</w:t>
      </w:r>
    </w:p>
    <w:p w:rsidR="009E76F1" w:rsidRPr="009E76F1" w:rsidRDefault="009E76F1" w:rsidP="00903C66">
      <w:pPr>
        <w:wordWrap w:val="0"/>
        <w:spacing w:after="0"/>
        <w:jc w:val="both"/>
        <w:rPr>
          <w:rFonts w:cs="Arial"/>
          <w:sz w:val="20"/>
          <w:szCs w:val="20"/>
        </w:rPr>
      </w:pPr>
    </w:p>
    <w:p w:rsidR="009E76F1" w:rsidRDefault="009E76F1" w:rsidP="00903C66">
      <w:pPr>
        <w:wordWrap w:val="0"/>
        <w:spacing w:after="0"/>
        <w:jc w:val="both"/>
        <w:rPr>
          <w:rFonts w:cs="Arial"/>
          <w:b/>
        </w:rPr>
      </w:pPr>
      <w:r w:rsidRPr="009E76F1">
        <w:rPr>
          <w:rFonts w:cs="Arial"/>
          <w:b/>
        </w:rPr>
        <w:t>PENSIONS</w:t>
      </w:r>
    </w:p>
    <w:p w:rsidR="009E76F1" w:rsidRPr="00447102" w:rsidRDefault="006C4BC0" w:rsidP="00903C66">
      <w:pPr>
        <w:wordWrap w:val="0"/>
        <w:spacing w:after="0"/>
        <w:jc w:val="both"/>
        <w:rPr>
          <w:rFonts w:cs="Arial"/>
          <w:sz w:val="24"/>
          <w:szCs w:val="24"/>
        </w:rPr>
      </w:pPr>
      <w:r>
        <w:rPr>
          <w:rFonts w:cs="Arial"/>
          <w:sz w:val="24"/>
          <w:szCs w:val="24"/>
        </w:rPr>
        <w:t>Napo has</w:t>
      </w:r>
      <w:r w:rsidR="009E76F1" w:rsidRPr="00447102">
        <w:rPr>
          <w:rFonts w:cs="Arial"/>
          <w:sz w:val="24"/>
          <w:szCs w:val="24"/>
        </w:rPr>
        <w:t xml:space="preserve"> uncovered a range of other pension failings that seem to be habitual in the MoJ – probably as a result of the cultures built up around an unfunded scheme. The latest versions of the local government and civil service pension schemes, introduced after the pension disputes in 2012, embed the principle that ALL pay is pensionable and subject to contributions. These pay for </w:t>
      </w:r>
      <w:r w:rsidR="007A7DDF" w:rsidRPr="00447102">
        <w:rPr>
          <w:rFonts w:cs="Arial"/>
          <w:sz w:val="24"/>
          <w:szCs w:val="24"/>
        </w:rPr>
        <w:t xml:space="preserve">the higher pensions in both of the new schemes. </w:t>
      </w:r>
      <w:proofErr w:type="gramStart"/>
      <w:r w:rsidR="007A7DDF" w:rsidRPr="00447102">
        <w:rPr>
          <w:rFonts w:cs="Arial"/>
          <w:sz w:val="24"/>
          <w:szCs w:val="24"/>
        </w:rPr>
        <w:t>If the contributions are not paid then the payments to pensioners will be wrong.</w:t>
      </w:r>
      <w:proofErr w:type="gramEnd"/>
    </w:p>
    <w:p w:rsidR="007A7DDF" w:rsidRPr="00003F1E" w:rsidRDefault="007A7DDF" w:rsidP="00903C66">
      <w:pPr>
        <w:wordWrap w:val="0"/>
        <w:spacing w:after="0"/>
        <w:jc w:val="both"/>
        <w:rPr>
          <w:rFonts w:cs="Arial"/>
          <w:sz w:val="20"/>
          <w:szCs w:val="20"/>
        </w:rPr>
      </w:pPr>
    </w:p>
    <w:p w:rsidR="007A7DDF" w:rsidRPr="00447102" w:rsidRDefault="007A7DDF" w:rsidP="00903C66">
      <w:pPr>
        <w:wordWrap w:val="0"/>
        <w:spacing w:after="0"/>
        <w:jc w:val="both"/>
        <w:rPr>
          <w:rFonts w:cs="Arial"/>
          <w:sz w:val="24"/>
          <w:szCs w:val="24"/>
        </w:rPr>
      </w:pPr>
      <w:r w:rsidRPr="00447102">
        <w:rPr>
          <w:rFonts w:cs="Arial"/>
          <w:sz w:val="24"/>
          <w:szCs w:val="24"/>
        </w:rPr>
        <w:t>This principle requires that long established bad pension habits that were reasonable in a final salary scheme need to change. For example - temporary payments, non-consolidated payments or overtime w</w:t>
      </w:r>
      <w:r w:rsidR="00793D33">
        <w:rPr>
          <w:rFonts w:cs="Arial"/>
          <w:sz w:val="24"/>
          <w:szCs w:val="24"/>
        </w:rPr>
        <w:t xml:space="preserve">ere </w:t>
      </w:r>
      <w:proofErr w:type="gramStart"/>
      <w:r w:rsidR="00793D33">
        <w:rPr>
          <w:rFonts w:cs="Arial"/>
          <w:sz w:val="24"/>
          <w:szCs w:val="24"/>
        </w:rPr>
        <w:t xml:space="preserve">not </w:t>
      </w:r>
      <w:r w:rsidRPr="00447102">
        <w:rPr>
          <w:rFonts w:cs="Arial"/>
          <w:sz w:val="24"/>
          <w:szCs w:val="24"/>
        </w:rPr>
        <w:t xml:space="preserve"> automatically</w:t>
      </w:r>
      <w:proofErr w:type="gramEnd"/>
      <w:r w:rsidRPr="00447102">
        <w:rPr>
          <w:rFonts w:cs="Arial"/>
          <w:sz w:val="24"/>
          <w:szCs w:val="24"/>
        </w:rPr>
        <w:t xml:space="preserve"> pensionable in the old models as they would not necessarily be part of someone’s final salary. In the new model, where your pension builds up based on 1/49</w:t>
      </w:r>
      <w:r w:rsidRPr="00447102">
        <w:rPr>
          <w:rFonts w:cs="Arial"/>
          <w:sz w:val="24"/>
          <w:szCs w:val="24"/>
          <w:vertAlign w:val="superscript"/>
        </w:rPr>
        <w:t>th</w:t>
      </w:r>
      <w:r w:rsidRPr="00447102">
        <w:rPr>
          <w:rFonts w:cs="Arial"/>
          <w:sz w:val="24"/>
          <w:szCs w:val="24"/>
        </w:rPr>
        <w:t xml:space="preserve"> of what you earn each year added to what you’ve earned in previous years, these MUST be pensionable. </w:t>
      </w:r>
    </w:p>
    <w:p w:rsidR="007A7DDF" w:rsidRPr="00003F1E" w:rsidRDefault="007A7DDF" w:rsidP="00903C66">
      <w:pPr>
        <w:wordWrap w:val="0"/>
        <w:spacing w:after="0"/>
        <w:jc w:val="both"/>
        <w:rPr>
          <w:rFonts w:cs="Arial"/>
          <w:sz w:val="20"/>
          <w:szCs w:val="20"/>
        </w:rPr>
      </w:pPr>
    </w:p>
    <w:p w:rsidR="007A7DDF" w:rsidRPr="00447102" w:rsidRDefault="007A7DDF" w:rsidP="00903C66">
      <w:pPr>
        <w:wordWrap w:val="0"/>
        <w:spacing w:after="0"/>
        <w:jc w:val="both"/>
        <w:rPr>
          <w:rFonts w:cs="Arial"/>
          <w:sz w:val="24"/>
          <w:szCs w:val="24"/>
        </w:rPr>
      </w:pPr>
      <w:r w:rsidRPr="00447102">
        <w:rPr>
          <w:rFonts w:cs="Arial"/>
          <w:sz w:val="24"/>
          <w:szCs w:val="24"/>
        </w:rPr>
        <w:t xml:space="preserve">However, the civil </w:t>
      </w:r>
      <w:proofErr w:type="gramStart"/>
      <w:r w:rsidRPr="00447102">
        <w:rPr>
          <w:rFonts w:cs="Arial"/>
          <w:sz w:val="24"/>
          <w:szCs w:val="24"/>
        </w:rPr>
        <w:t>service seem</w:t>
      </w:r>
      <w:proofErr w:type="gramEnd"/>
      <w:r w:rsidRPr="00447102">
        <w:rPr>
          <w:rFonts w:cs="Arial"/>
          <w:sz w:val="24"/>
          <w:szCs w:val="24"/>
        </w:rPr>
        <w:t xml:space="preserve"> to have been taking short cuts and resisting implementing the principles of their own model. Contributions have not always been increased to recognise the new pension principles meaning some civil servants are being short-changed.  Napo is not </w:t>
      </w:r>
      <w:r w:rsidR="00793D33">
        <w:rPr>
          <w:rFonts w:cs="Arial"/>
          <w:sz w:val="24"/>
          <w:szCs w:val="24"/>
        </w:rPr>
        <w:t xml:space="preserve">prepared to </w:t>
      </w:r>
      <w:r w:rsidRPr="00447102">
        <w:rPr>
          <w:rFonts w:cs="Arial"/>
          <w:sz w:val="24"/>
          <w:szCs w:val="24"/>
        </w:rPr>
        <w:t xml:space="preserve">allow the pension scheme to be undermined. We have identified numerous such errors which the NPS have had to accept – for example </w:t>
      </w:r>
      <w:r w:rsidRPr="00447102">
        <w:rPr>
          <w:rFonts w:cs="Arial"/>
          <w:sz w:val="24"/>
          <w:szCs w:val="24"/>
        </w:rPr>
        <w:lastRenderedPageBreak/>
        <w:t>increasing pensions for those who left mid-year but were entitled to an incremental increase from 1</w:t>
      </w:r>
      <w:r w:rsidRPr="00447102">
        <w:rPr>
          <w:rFonts w:cs="Arial"/>
          <w:sz w:val="24"/>
          <w:szCs w:val="24"/>
          <w:vertAlign w:val="superscript"/>
        </w:rPr>
        <w:t>st</w:t>
      </w:r>
      <w:r w:rsidRPr="00447102">
        <w:rPr>
          <w:rFonts w:cs="Arial"/>
          <w:sz w:val="24"/>
          <w:szCs w:val="24"/>
        </w:rPr>
        <w:t xml:space="preserve"> April which was applied late, after they’d exited. They are finding addressing these errors to be painfully difficult and complicated, having not established any systems with SSCL for making such adjustments. Th</w:t>
      </w:r>
      <w:r w:rsidR="006C4BC0">
        <w:rPr>
          <w:rFonts w:cs="Arial"/>
          <w:sz w:val="24"/>
          <w:szCs w:val="24"/>
        </w:rPr>
        <w:t>ese problems also impact in CRC</w:t>
      </w:r>
      <w:r w:rsidRPr="00447102">
        <w:rPr>
          <w:rFonts w:cs="Arial"/>
          <w:sz w:val="24"/>
          <w:szCs w:val="24"/>
        </w:rPr>
        <w:t>s where staff left prior to share</w:t>
      </w:r>
      <w:r w:rsidR="00C46BF9">
        <w:rPr>
          <w:rFonts w:cs="Arial"/>
          <w:sz w:val="24"/>
          <w:szCs w:val="24"/>
        </w:rPr>
        <w:t>-</w:t>
      </w:r>
      <w:r w:rsidRPr="00447102">
        <w:rPr>
          <w:rFonts w:cs="Arial"/>
          <w:sz w:val="24"/>
          <w:szCs w:val="24"/>
        </w:rPr>
        <w:t>sale.</w:t>
      </w:r>
    </w:p>
    <w:p w:rsidR="007A7DDF" w:rsidRPr="00003F1E" w:rsidRDefault="007A7DDF" w:rsidP="00903C66">
      <w:pPr>
        <w:wordWrap w:val="0"/>
        <w:spacing w:after="0"/>
        <w:jc w:val="both"/>
        <w:rPr>
          <w:rFonts w:cs="Arial"/>
          <w:sz w:val="20"/>
          <w:szCs w:val="20"/>
        </w:rPr>
      </w:pPr>
    </w:p>
    <w:p w:rsidR="00447102" w:rsidRPr="00447102" w:rsidRDefault="00447102" w:rsidP="00903C66">
      <w:pPr>
        <w:wordWrap w:val="0"/>
        <w:spacing w:after="0"/>
        <w:jc w:val="both"/>
        <w:rPr>
          <w:rFonts w:cs="Arial"/>
          <w:sz w:val="24"/>
          <w:szCs w:val="24"/>
        </w:rPr>
      </w:pPr>
      <w:r w:rsidRPr="00447102">
        <w:rPr>
          <w:rFonts w:cs="Arial"/>
          <w:sz w:val="24"/>
          <w:szCs w:val="24"/>
        </w:rPr>
        <w:t xml:space="preserve">Napo specifically warned the MoJ about </w:t>
      </w:r>
      <w:r w:rsidR="00185D3E">
        <w:rPr>
          <w:rFonts w:cs="Arial"/>
          <w:sz w:val="24"/>
          <w:szCs w:val="24"/>
        </w:rPr>
        <w:t xml:space="preserve">this </w:t>
      </w:r>
      <w:r w:rsidRPr="00447102">
        <w:rPr>
          <w:rFonts w:cs="Arial"/>
          <w:sz w:val="24"/>
          <w:szCs w:val="24"/>
        </w:rPr>
        <w:t xml:space="preserve">prior to the </w:t>
      </w:r>
      <w:r w:rsidR="00185D3E">
        <w:rPr>
          <w:rFonts w:cs="Arial"/>
          <w:sz w:val="24"/>
          <w:szCs w:val="24"/>
        </w:rPr>
        <w:t xml:space="preserve">staff </w:t>
      </w:r>
      <w:r w:rsidRPr="00447102">
        <w:rPr>
          <w:rFonts w:cs="Arial"/>
          <w:sz w:val="24"/>
          <w:szCs w:val="24"/>
        </w:rPr>
        <w:t>split but we were ignored. These are an example of the consequences of rushing through the TR agenda to meet Grayling’s political timetable.</w:t>
      </w:r>
      <w:r w:rsidR="007A7DDF" w:rsidRPr="00447102">
        <w:rPr>
          <w:rFonts w:cs="Arial"/>
          <w:sz w:val="24"/>
          <w:szCs w:val="24"/>
        </w:rPr>
        <w:t xml:space="preserve"> </w:t>
      </w:r>
      <w:r w:rsidRPr="00447102">
        <w:rPr>
          <w:rFonts w:cs="Arial"/>
          <w:sz w:val="24"/>
          <w:szCs w:val="24"/>
        </w:rPr>
        <w:t xml:space="preserve">Putting them right is proving to be very difficult and expensive. Had it not been for our vigilance and determination to hold NPS officials to account they would have gone unchallenged. </w:t>
      </w:r>
    </w:p>
    <w:p w:rsidR="00003F1E" w:rsidRPr="00003F1E" w:rsidRDefault="00003F1E" w:rsidP="00903C66">
      <w:pPr>
        <w:wordWrap w:val="0"/>
        <w:spacing w:after="0"/>
        <w:jc w:val="both"/>
        <w:rPr>
          <w:rFonts w:cs="Arial"/>
          <w:sz w:val="20"/>
          <w:szCs w:val="20"/>
        </w:rPr>
      </w:pPr>
    </w:p>
    <w:p w:rsidR="007A7DDF" w:rsidRDefault="00447102" w:rsidP="00903C66">
      <w:pPr>
        <w:wordWrap w:val="0"/>
        <w:spacing w:after="0"/>
        <w:jc w:val="both"/>
        <w:rPr>
          <w:rFonts w:cs="Arial"/>
          <w:sz w:val="24"/>
          <w:szCs w:val="24"/>
        </w:rPr>
      </w:pPr>
      <w:r w:rsidRPr="00447102">
        <w:rPr>
          <w:rFonts w:cs="Arial"/>
          <w:sz w:val="24"/>
          <w:szCs w:val="24"/>
        </w:rPr>
        <w:t>Napo members can continue to get help and support in sort</w:t>
      </w:r>
      <w:r w:rsidR="00C46BF9">
        <w:rPr>
          <w:rFonts w:cs="Arial"/>
          <w:sz w:val="24"/>
          <w:szCs w:val="24"/>
        </w:rPr>
        <w:t xml:space="preserve">ing these </w:t>
      </w:r>
      <w:r w:rsidR="00185D3E">
        <w:rPr>
          <w:rFonts w:cs="Arial"/>
          <w:sz w:val="24"/>
          <w:szCs w:val="24"/>
        </w:rPr>
        <w:t xml:space="preserve">problems </w:t>
      </w:r>
      <w:r w:rsidR="00C46BF9">
        <w:rPr>
          <w:rFonts w:cs="Arial"/>
          <w:sz w:val="24"/>
          <w:szCs w:val="24"/>
        </w:rPr>
        <w:t xml:space="preserve">out. Any member with a concern should contact their local Napo Representatives </w:t>
      </w:r>
      <w:r w:rsidR="00185D3E">
        <w:rPr>
          <w:rFonts w:cs="Arial"/>
          <w:sz w:val="24"/>
          <w:szCs w:val="24"/>
        </w:rPr>
        <w:t xml:space="preserve">who will if necessary liaise with Dean Rogers </w:t>
      </w:r>
      <w:r w:rsidR="00C46BF9">
        <w:rPr>
          <w:rFonts w:cs="Arial"/>
          <w:sz w:val="24"/>
          <w:szCs w:val="24"/>
        </w:rPr>
        <w:t xml:space="preserve">or email </w:t>
      </w:r>
      <w:hyperlink r:id="rId11" w:history="1">
        <w:r w:rsidR="00C46BF9" w:rsidRPr="009A14A7">
          <w:rPr>
            <w:rStyle w:val="Hyperlink"/>
            <w:rFonts w:cs="Arial"/>
            <w:sz w:val="24"/>
            <w:szCs w:val="24"/>
          </w:rPr>
          <w:t>info@napo.org.uk</w:t>
        </w:r>
      </w:hyperlink>
      <w:r w:rsidR="00C46BF9">
        <w:rPr>
          <w:rFonts w:cs="Arial"/>
          <w:sz w:val="24"/>
          <w:szCs w:val="24"/>
        </w:rPr>
        <w:t xml:space="preserve"> for </w:t>
      </w:r>
      <w:r w:rsidR="00185D3E">
        <w:rPr>
          <w:rFonts w:cs="Arial"/>
          <w:sz w:val="24"/>
          <w:szCs w:val="24"/>
        </w:rPr>
        <w:t xml:space="preserve">assistance. </w:t>
      </w:r>
      <w:r w:rsidR="00C46BF9">
        <w:rPr>
          <w:rFonts w:cs="Arial"/>
          <w:sz w:val="24"/>
          <w:szCs w:val="24"/>
        </w:rPr>
        <w:t xml:space="preserve"> </w:t>
      </w:r>
    </w:p>
    <w:p w:rsidR="00C46BF9" w:rsidRPr="00C46BF9" w:rsidRDefault="00C46BF9" w:rsidP="00903C66">
      <w:pPr>
        <w:wordWrap w:val="0"/>
        <w:spacing w:after="0"/>
        <w:jc w:val="both"/>
        <w:rPr>
          <w:rFonts w:cs="Arial"/>
          <w:sz w:val="20"/>
          <w:szCs w:val="20"/>
        </w:rPr>
      </w:pPr>
    </w:p>
    <w:p w:rsidR="00C46BF9" w:rsidRPr="00447102" w:rsidRDefault="00C46BF9" w:rsidP="00903C66">
      <w:pPr>
        <w:wordWrap w:val="0"/>
        <w:spacing w:after="0"/>
        <w:jc w:val="both"/>
        <w:rPr>
          <w:rFonts w:cs="Arial"/>
          <w:sz w:val="24"/>
          <w:szCs w:val="24"/>
        </w:rPr>
      </w:pPr>
      <w:r>
        <w:rPr>
          <w:rFonts w:cs="Arial"/>
          <w:sz w:val="24"/>
          <w:szCs w:val="24"/>
        </w:rPr>
        <w:t xml:space="preserve">All members can also be certain that Napo will continue to hold the employers to account and protect </w:t>
      </w:r>
      <w:r w:rsidR="00185D3E">
        <w:rPr>
          <w:rFonts w:cs="Arial"/>
          <w:sz w:val="24"/>
          <w:szCs w:val="24"/>
        </w:rPr>
        <w:t xml:space="preserve">your </w:t>
      </w:r>
      <w:r>
        <w:rPr>
          <w:rFonts w:cs="Arial"/>
          <w:sz w:val="24"/>
          <w:szCs w:val="24"/>
        </w:rPr>
        <w:t>entitlements under the local government pension scheme.</w:t>
      </w:r>
    </w:p>
    <w:p w:rsidR="00F260F7" w:rsidRDefault="00F260F7" w:rsidP="00F260F7">
      <w:pPr>
        <w:wordWrap w:val="0"/>
        <w:spacing w:after="0"/>
        <w:rPr>
          <w:rFonts w:cs="Arial"/>
          <w:b/>
        </w:rPr>
      </w:pPr>
    </w:p>
    <w:p w:rsidR="00F260F7" w:rsidRDefault="00F260F7" w:rsidP="00F260F7">
      <w:pPr>
        <w:wordWrap w:val="0"/>
        <w:spacing w:after="0"/>
        <w:rPr>
          <w:rFonts w:cs="Arial"/>
          <w:b/>
        </w:rPr>
      </w:pPr>
    </w:p>
    <w:p w:rsidR="00F260F7" w:rsidRDefault="00F260F7" w:rsidP="00F260F7">
      <w:pPr>
        <w:wordWrap w:val="0"/>
        <w:spacing w:after="0"/>
        <w:rPr>
          <w:rFonts w:cs="Arial"/>
          <w:b/>
        </w:rPr>
      </w:pPr>
      <w:r>
        <w:rPr>
          <w:rFonts w:cs="Arial"/>
          <w:b/>
        </w:rPr>
        <w:t xml:space="preserve">Dean Rogers                               Ian Lawrence          Chris </w:t>
      </w:r>
      <w:proofErr w:type="gramStart"/>
      <w:r>
        <w:rPr>
          <w:rFonts w:cs="Arial"/>
          <w:b/>
        </w:rPr>
        <w:t>Winters  Yvonne</w:t>
      </w:r>
      <w:proofErr w:type="gramEnd"/>
      <w:r>
        <w:rPr>
          <w:rFonts w:cs="Arial"/>
          <w:b/>
        </w:rPr>
        <w:t xml:space="preserve"> Pattison</w:t>
      </w:r>
    </w:p>
    <w:p w:rsidR="00F260F7" w:rsidRDefault="00F260F7" w:rsidP="00F260F7">
      <w:pPr>
        <w:wordWrap w:val="0"/>
        <w:spacing w:after="0"/>
        <w:rPr>
          <w:rFonts w:cs="Arial"/>
          <w:b/>
        </w:rPr>
      </w:pPr>
      <w:r>
        <w:rPr>
          <w:rFonts w:cs="Arial"/>
          <w:b/>
        </w:rPr>
        <w:t xml:space="preserve">Assistant General Secretary   General Secretary   National Co-Chairs </w:t>
      </w:r>
    </w:p>
    <w:p w:rsidR="00447102" w:rsidRDefault="00447102" w:rsidP="00903C66">
      <w:pPr>
        <w:wordWrap w:val="0"/>
        <w:spacing w:after="0"/>
        <w:jc w:val="both"/>
        <w:rPr>
          <w:rFonts w:cs="Arial"/>
        </w:rPr>
      </w:pPr>
    </w:p>
    <w:p w:rsidR="00C46BF9" w:rsidRDefault="00C46BF9" w:rsidP="00C46BF9">
      <w:pPr>
        <w:wordWrap w:val="0"/>
        <w:spacing w:after="0"/>
        <w:jc w:val="center"/>
        <w:rPr>
          <w:rFonts w:cs="Arial"/>
          <w:b/>
        </w:rPr>
      </w:pPr>
      <w:r w:rsidRPr="00C46BF9">
        <w:rPr>
          <w:rFonts w:cs="Arial"/>
          <w:b/>
        </w:rPr>
        <w:t xml:space="preserve">IF YOU KNOW COLLEAGUES WHO ARE NOT MEMBERS OF NAPO PLEASE SHARE THIS </w:t>
      </w:r>
      <w:r w:rsidR="00185D3E">
        <w:rPr>
          <w:rFonts w:cs="Arial"/>
          <w:b/>
        </w:rPr>
        <w:t xml:space="preserve">BULLETIN </w:t>
      </w:r>
      <w:r w:rsidRPr="00C46BF9">
        <w:rPr>
          <w:rFonts w:cs="Arial"/>
          <w:b/>
        </w:rPr>
        <w:t>WITH THEM AND ASK THEM TO CONSIDER JOINING</w:t>
      </w:r>
      <w:r w:rsidR="00FC0CA6">
        <w:rPr>
          <w:rFonts w:cs="Arial"/>
          <w:b/>
        </w:rPr>
        <w:t xml:space="preserve"> US. </w:t>
      </w:r>
      <w:r w:rsidRPr="00C46BF9">
        <w:rPr>
          <w:rFonts w:cs="Arial"/>
          <w:b/>
        </w:rPr>
        <w:t xml:space="preserve">BY JOINING THEY WILL BE ENTITLED TO SUPPORT AND </w:t>
      </w:r>
      <w:r w:rsidR="00185D3E">
        <w:rPr>
          <w:rFonts w:cs="Arial"/>
          <w:b/>
        </w:rPr>
        <w:t xml:space="preserve">HELP WITH PAYROLL, PENSION AND </w:t>
      </w:r>
      <w:r w:rsidRPr="00C46BF9">
        <w:rPr>
          <w:rFonts w:cs="Arial"/>
          <w:b/>
        </w:rPr>
        <w:t>OTHER POSSIBLE PROBLEMS AS WELL ADDING THEIR VOICE TO THE LARGEST COLLECTIVE AND INDEPENDENT VOICE FOR PROBATION.</w:t>
      </w:r>
    </w:p>
    <w:p w:rsidR="00C46BF9" w:rsidRDefault="00C46BF9" w:rsidP="00C46BF9">
      <w:pPr>
        <w:wordWrap w:val="0"/>
        <w:spacing w:after="0"/>
        <w:jc w:val="center"/>
        <w:rPr>
          <w:rFonts w:cs="Arial"/>
          <w:b/>
        </w:rPr>
      </w:pPr>
    </w:p>
    <w:p w:rsidR="00FC0CA6" w:rsidRDefault="00FC0CA6" w:rsidP="00C46BF9">
      <w:pPr>
        <w:wordWrap w:val="0"/>
        <w:spacing w:after="0"/>
        <w:jc w:val="center"/>
        <w:rPr>
          <w:rFonts w:cs="Arial"/>
          <w:b/>
        </w:rPr>
      </w:pPr>
      <w:bookmarkStart w:id="0" w:name="_GoBack"/>
      <w:bookmarkEnd w:id="0"/>
    </w:p>
    <w:p w:rsidR="00FC0CA6" w:rsidRDefault="00FC0CA6" w:rsidP="00FC0CA6">
      <w:pPr>
        <w:wordWrap w:val="0"/>
        <w:spacing w:after="0"/>
        <w:rPr>
          <w:rFonts w:cs="Arial"/>
          <w:b/>
        </w:rPr>
      </w:pPr>
    </w:p>
    <w:p w:rsidR="00FC0CA6" w:rsidRPr="00C46BF9" w:rsidRDefault="00FC0CA6" w:rsidP="00FC0CA6">
      <w:pPr>
        <w:wordWrap w:val="0"/>
        <w:spacing w:after="0"/>
        <w:rPr>
          <w:rFonts w:cs="Arial"/>
          <w:b/>
        </w:rPr>
      </w:pPr>
      <w:r>
        <w:rPr>
          <w:rFonts w:cs="Arial"/>
          <w:b/>
        </w:rPr>
        <w:t xml:space="preserve">                                            </w:t>
      </w:r>
    </w:p>
    <w:sectPr w:rsidR="00FC0CA6" w:rsidRPr="00C46BF9" w:rsidSect="00BB6A0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C1" w:rsidRDefault="00CC27C1" w:rsidP="00561014">
      <w:pPr>
        <w:spacing w:after="0" w:line="240" w:lineRule="auto"/>
      </w:pPr>
      <w:r>
        <w:separator/>
      </w:r>
    </w:p>
  </w:endnote>
  <w:endnote w:type="continuationSeparator" w:id="0">
    <w:p w:rsidR="00CC27C1" w:rsidRDefault="00CC27C1" w:rsidP="005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함초롬돋움">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1342"/>
      <w:docPartObj>
        <w:docPartGallery w:val="Page Numbers (Bottom of Page)"/>
        <w:docPartUnique/>
      </w:docPartObj>
    </w:sdtPr>
    <w:sdtEndPr>
      <w:rPr>
        <w:noProof/>
      </w:rPr>
    </w:sdtEndPr>
    <w:sdtContent>
      <w:p w:rsidR="00903C66" w:rsidRDefault="00903C66">
        <w:pPr>
          <w:pStyle w:val="Footer"/>
          <w:jc w:val="center"/>
        </w:pPr>
        <w:r>
          <w:fldChar w:fldCharType="begin"/>
        </w:r>
        <w:r>
          <w:instrText xml:space="preserve"> PAGE   \* MERGEFORMAT </w:instrText>
        </w:r>
        <w:r>
          <w:fldChar w:fldCharType="separate"/>
        </w:r>
        <w:r w:rsidR="00CB69E1">
          <w:rPr>
            <w:noProof/>
          </w:rPr>
          <w:t>3</w:t>
        </w:r>
        <w:r>
          <w:rPr>
            <w:noProof/>
          </w:rPr>
          <w:fldChar w:fldCharType="end"/>
        </w:r>
      </w:p>
    </w:sdtContent>
  </w:sdt>
  <w:p w:rsidR="00903C66" w:rsidRDefault="0090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C1" w:rsidRDefault="00CC27C1" w:rsidP="00561014">
      <w:pPr>
        <w:spacing w:after="0" w:line="240" w:lineRule="auto"/>
      </w:pPr>
      <w:r>
        <w:separator/>
      </w:r>
    </w:p>
  </w:footnote>
  <w:footnote w:type="continuationSeparator" w:id="0">
    <w:p w:rsidR="00CC27C1" w:rsidRDefault="00CC27C1" w:rsidP="0056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E95"/>
    <w:multiLevelType w:val="hybridMultilevel"/>
    <w:tmpl w:val="43C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266435"/>
    <w:multiLevelType w:val="hybridMultilevel"/>
    <w:tmpl w:val="147E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C1549"/>
    <w:multiLevelType w:val="hybridMultilevel"/>
    <w:tmpl w:val="A47E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85"/>
    <w:rsid w:val="00003F1E"/>
    <w:rsid w:val="000955B0"/>
    <w:rsid w:val="0012150A"/>
    <w:rsid w:val="00160F05"/>
    <w:rsid w:val="00181C32"/>
    <w:rsid w:val="00185D3E"/>
    <w:rsid w:val="001E08CF"/>
    <w:rsid w:val="001E5889"/>
    <w:rsid w:val="00205A76"/>
    <w:rsid w:val="0025558C"/>
    <w:rsid w:val="00281BB6"/>
    <w:rsid w:val="0028391E"/>
    <w:rsid w:val="003A70AB"/>
    <w:rsid w:val="00447102"/>
    <w:rsid w:val="0052343C"/>
    <w:rsid w:val="0052724B"/>
    <w:rsid w:val="00561014"/>
    <w:rsid w:val="005635D1"/>
    <w:rsid w:val="00581D85"/>
    <w:rsid w:val="00621FE1"/>
    <w:rsid w:val="0064749A"/>
    <w:rsid w:val="006C4BC0"/>
    <w:rsid w:val="006C67A3"/>
    <w:rsid w:val="00793D33"/>
    <w:rsid w:val="007A7DDF"/>
    <w:rsid w:val="007C1798"/>
    <w:rsid w:val="00903C66"/>
    <w:rsid w:val="009D72CE"/>
    <w:rsid w:val="009E76F1"/>
    <w:rsid w:val="00BB6A01"/>
    <w:rsid w:val="00C15C8F"/>
    <w:rsid w:val="00C46BF9"/>
    <w:rsid w:val="00CB69E1"/>
    <w:rsid w:val="00CC27C1"/>
    <w:rsid w:val="00D97FE3"/>
    <w:rsid w:val="00E277DE"/>
    <w:rsid w:val="00EB3E42"/>
    <w:rsid w:val="00ED175B"/>
    <w:rsid w:val="00ED5186"/>
    <w:rsid w:val="00F260F7"/>
    <w:rsid w:val="00F45929"/>
    <w:rsid w:val="00F81D2D"/>
    <w:rsid w:val="00FC0CA6"/>
    <w:rsid w:val="00FC312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14"/>
    <w:rPr>
      <w:rFonts w:ascii="Tahoma" w:hAnsi="Tahoma" w:cs="Tahoma"/>
      <w:sz w:val="16"/>
      <w:szCs w:val="16"/>
    </w:rPr>
  </w:style>
  <w:style w:type="paragraph" w:styleId="Header">
    <w:name w:val="header"/>
    <w:basedOn w:val="Normal"/>
    <w:link w:val="HeaderChar"/>
    <w:uiPriority w:val="99"/>
    <w:unhideWhenUsed/>
    <w:rsid w:val="0056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14"/>
  </w:style>
  <w:style w:type="paragraph" w:styleId="Footer">
    <w:name w:val="footer"/>
    <w:basedOn w:val="Normal"/>
    <w:link w:val="FooterChar"/>
    <w:uiPriority w:val="99"/>
    <w:unhideWhenUsed/>
    <w:rsid w:val="0056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14"/>
  </w:style>
  <w:style w:type="paragraph" w:styleId="ListParagraph">
    <w:name w:val="List Paragraph"/>
    <w:basedOn w:val="Normal"/>
    <w:uiPriority w:val="34"/>
    <w:qFormat/>
    <w:rsid w:val="00BB6A01"/>
    <w:pPr>
      <w:ind w:left="720"/>
      <w:contextualSpacing/>
    </w:pPr>
  </w:style>
  <w:style w:type="character" w:styleId="Hyperlink">
    <w:name w:val="Hyperlink"/>
    <w:basedOn w:val="DefaultParagraphFont"/>
    <w:uiPriority w:val="99"/>
    <w:unhideWhenUsed/>
    <w:rsid w:val="00C46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14"/>
    <w:rPr>
      <w:rFonts w:ascii="Tahoma" w:hAnsi="Tahoma" w:cs="Tahoma"/>
      <w:sz w:val="16"/>
      <w:szCs w:val="16"/>
    </w:rPr>
  </w:style>
  <w:style w:type="paragraph" w:styleId="Header">
    <w:name w:val="header"/>
    <w:basedOn w:val="Normal"/>
    <w:link w:val="HeaderChar"/>
    <w:uiPriority w:val="99"/>
    <w:unhideWhenUsed/>
    <w:rsid w:val="0056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14"/>
  </w:style>
  <w:style w:type="paragraph" w:styleId="Footer">
    <w:name w:val="footer"/>
    <w:basedOn w:val="Normal"/>
    <w:link w:val="FooterChar"/>
    <w:uiPriority w:val="99"/>
    <w:unhideWhenUsed/>
    <w:rsid w:val="0056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14"/>
  </w:style>
  <w:style w:type="paragraph" w:styleId="ListParagraph">
    <w:name w:val="List Paragraph"/>
    <w:basedOn w:val="Normal"/>
    <w:uiPriority w:val="34"/>
    <w:qFormat/>
    <w:rsid w:val="00BB6A01"/>
    <w:pPr>
      <w:ind w:left="720"/>
      <w:contextualSpacing/>
    </w:pPr>
  </w:style>
  <w:style w:type="character" w:styleId="Hyperlink">
    <w:name w:val="Hyperlink"/>
    <w:basedOn w:val="DefaultParagraphFont"/>
    <w:uiPriority w:val="99"/>
    <w:unhideWhenUsed/>
    <w:rsid w:val="00C46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po.org.uk" TargetMode="External"/><Relationship Id="rId5" Type="http://schemas.openxmlformats.org/officeDocument/2006/relationships/settings" Target="settings.xml"/><Relationship Id="rId10" Type="http://schemas.openxmlformats.org/officeDocument/2006/relationships/hyperlink" Target="file:///C:\Users\tburke.NAPO\Documents\probation%20pay%20claim%202017.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1EA1-46F3-4312-B091-E6CE8345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2017-04-28T07:32:00Z</dcterms:created>
  <dcterms:modified xsi:type="dcterms:W3CDTF">2017-04-28T07:32:00Z</dcterms:modified>
</cp:coreProperties>
</file>